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E392" w14:textId="77777777" w:rsidR="006B04EE" w:rsidRPr="000036B9" w:rsidRDefault="006B04EE" w:rsidP="00367F99">
      <w:pPr>
        <w:rPr>
          <w:rFonts w:ascii="Arial" w:hAnsi="Arial" w:cs="Arial"/>
          <w:color w:val="000000" w:themeColor="text1"/>
          <w:sz w:val="20"/>
          <w:szCs w:val="20"/>
        </w:rPr>
      </w:pPr>
      <w:bookmarkStart w:id="0" w:name="_GoBack"/>
      <w:bookmarkEnd w:id="0"/>
      <w:r w:rsidRPr="000036B9">
        <w:rPr>
          <w:noProof/>
          <w:color w:val="000000" w:themeColor="text1"/>
        </w:rPr>
        <w:drawing>
          <wp:inline distT="0" distB="0" distL="0" distR="0" wp14:anchorId="79930EBD" wp14:editId="19A971A2">
            <wp:extent cx="1813560" cy="850755"/>
            <wp:effectExtent l="0" t="0" r="0" b="6985"/>
            <wp:docPr id="1" name="Picture 1" descr="File:Perot museum 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203187" name="Picture 1" descr="File:Perot museum 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6029" cy="856604"/>
                    </a:xfrm>
                    <a:prstGeom prst="rect">
                      <a:avLst/>
                    </a:prstGeom>
                    <a:noFill/>
                    <a:ln>
                      <a:noFill/>
                    </a:ln>
                  </pic:spPr>
                </pic:pic>
              </a:graphicData>
            </a:graphic>
          </wp:inline>
        </w:drawing>
      </w:r>
    </w:p>
    <w:p w14:paraId="344237A6" w14:textId="77777777" w:rsidR="006B04EE" w:rsidRPr="000036B9" w:rsidRDefault="006B04EE" w:rsidP="00367F99">
      <w:pPr>
        <w:rPr>
          <w:rFonts w:ascii="Arial" w:hAnsi="Arial" w:cs="Arial"/>
          <w:color w:val="000000" w:themeColor="text1"/>
          <w:sz w:val="20"/>
          <w:szCs w:val="20"/>
        </w:rPr>
      </w:pPr>
    </w:p>
    <w:p w14:paraId="6B5DAC73" w14:textId="77777777" w:rsidR="006B04EE" w:rsidRPr="000036B9" w:rsidRDefault="006B04EE" w:rsidP="00367F99">
      <w:pPr>
        <w:rPr>
          <w:rFonts w:ascii="Arial" w:hAnsi="Arial" w:cs="Arial"/>
          <w:color w:val="000000" w:themeColor="text1"/>
          <w:sz w:val="20"/>
          <w:szCs w:val="20"/>
        </w:rPr>
      </w:pPr>
    </w:p>
    <w:p w14:paraId="03ADAD1E" w14:textId="77777777" w:rsidR="006B04EE" w:rsidRPr="000036B9" w:rsidRDefault="006B04EE" w:rsidP="00367F99">
      <w:pPr>
        <w:jc w:val="center"/>
        <w:rPr>
          <w:rFonts w:ascii="Arial" w:hAnsi="Arial" w:cs="Arial"/>
          <w:b/>
          <w:color w:val="000000" w:themeColor="text1"/>
          <w:sz w:val="20"/>
          <w:szCs w:val="20"/>
        </w:rPr>
      </w:pPr>
      <w:r w:rsidRPr="000036B9">
        <w:rPr>
          <w:rFonts w:ascii="Arial" w:hAnsi="Arial" w:cs="Arial"/>
          <w:b/>
          <w:color w:val="000000" w:themeColor="text1"/>
          <w:sz w:val="20"/>
          <w:szCs w:val="20"/>
        </w:rPr>
        <w:t xml:space="preserve">PEROT MUSEUM OF NATURE AND SCIENCE ANNOUNCES PARTNERSHIP WITH </w:t>
      </w:r>
    </w:p>
    <w:p w14:paraId="38D71CC2" w14:textId="334B120A" w:rsidR="006B04EE" w:rsidRPr="000036B9" w:rsidRDefault="006B04EE" w:rsidP="00367F99">
      <w:pPr>
        <w:jc w:val="center"/>
        <w:rPr>
          <w:rFonts w:ascii="Arial" w:hAnsi="Arial" w:cs="Arial"/>
          <w:b/>
          <w:color w:val="000000" w:themeColor="text1"/>
          <w:sz w:val="20"/>
          <w:szCs w:val="20"/>
        </w:rPr>
      </w:pPr>
      <w:r w:rsidRPr="000036B9">
        <w:rPr>
          <w:rFonts w:ascii="Arial" w:hAnsi="Arial" w:cs="Arial"/>
          <w:b/>
          <w:color w:val="000000" w:themeColor="text1"/>
          <w:sz w:val="20"/>
          <w:szCs w:val="20"/>
        </w:rPr>
        <w:t xml:space="preserve">DR. LEE BERGER, </w:t>
      </w:r>
      <w:r w:rsidR="00D75C74" w:rsidRPr="000036B9">
        <w:rPr>
          <w:rFonts w:ascii="Arial" w:hAnsi="Arial" w:cs="Arial"/>
          <w:b/>
          <w:color w:val="000000" w:themeColor="text1"/>
          <w:sz w:val="20"/>
          <w:szCs w:val="20"/>
        </w:rPr>
        <w:t xml:space="preserve">THE </w:t>
      </w:r>
      <w:r w:rsidRPr="000036B9">
        <w:rPr>
          <w:rFonts w:ascii="Arial" w:hAnsi="Arial" w:cs="Arial"/>
          <w:b/>
          <w:color w:val="000000" w:themeColor="text1"/>
          <w:sz w:val="20"/>
          <w:szCs w:val="20"/>
        </w:rPr>
        <w:t xml:space="preserve">PIONEERING PALEOANTHROPOLOGIST WHO DISCOVERED </w:t>
      </w:r>
      <w:r w:rsidRPr="000036B9">
        <w:rPr>
          <w:rFonts w:ascii="Arial" w:hAnsi="Arial" w:cs="Arial"/>
          <w:b/>
          <w:i/>
          <w:color w:val="000000" w:themeColor="text1"/>
          <w:sz w:val="20"/>
          <w:szCs w:val="20"/>
        </w:rPr>
        <w:t>HOMO NALEDI</w:t>
      </w:r>
    </w:p>
    <w:p w14:paraId="2F77158B" w14:textId="77777777" w:rsidR="006B04EE" w:rsidRPr="000036B9" w:rsidRDefault="006B04EE" w:rsidP="00367F99">
      <w:pPr>
        <w:jc w:val="center"/>
        <w:rPr>
          <w:rFonts w:ascii="Arial" w:hAnsi="Arial" w:cs="Arial"/>
          <w:b/>
          <w:color w:val="000000" w:themeColor="text1"/>
          <w:sz w:val="20"/>
          <w:szCs w:val="20"/>
        </w:rPr>
      </w:pPr>
    </w:p>
    <w:p w14:paraId="068251E3" w14:textId="39AF4DED" w:rsidR="006B04EE" w:rsidRPr="000036B9" w:rsidRDefault="006B04EE" w:rsidP="00367F99">
      <w:pPr>
        <w:jc w:val="center"/>
        <w:rPr>
          <w:rFonts w:ascii="Arial" w:hAnsi="Arial" w:cs="Arial"/>
          <w:color w:val="000000" w:themeColor="text1"/>
          <w:sz w:val="20"/>
          <w:szCs w:val="20"/>
        </w:rPr>
      </w:pPr>
      <w:r w:rsidRPr="000036B9">
        <w:rPr>
          <w:rFonts w:ascii="Arial" w:hAnsi="Arial" w:cs="Arial"/>
          <w:i/>
          <w:color w:val="000000" w:themeColor="text1"/>
          <w:sz w:val="20"/>
          <w:szCs w:val="20"/>
        </w:rPr>
        <w:t xml:space="preserve">Berger’s affiliation is part of Museum’s new Center for the Exploration of the Human Journey; </w:t>
      </w:r>
      <w:r w:rsidR="00656EED">
        <w:rPr>
          <w:rFonts w:ascii="Arial" w:hAnsi="Arial" w:cs="Arial"/>
          <w:i/>
          <w:color w:val="000000" w:themeColor="text1"/>
          <w:sz w:val="20"/>
          <w:szCs w:val="20"/>
        </w:rPr>
        <w:br/>
      </w:r>
      <w:r w:rsidRPr="000036B9">
        <w:rPr>
          <w:rFonts w:ascii="Arial" w:hAnsi="Arial" w:cs="Arial"/>
          <w:i/>
          <w:color w:val="000000" w:themeColor="text1"/>
          <w:sz w:val="20"/>
          <w:szCs w:val="20"/>
        </w:rPr>
        <w:t xml:space="preserve">one of Berger’s “underground astronauts” named </w:t>
      </w:r>
      <w:r w:rsidR="00656EED">
        <w:rPr>
          <w:rFonts w:ascii="Arial" w:hAnsi="Arial" w:cs="Arial"/>
          <w:i/>
          <w:color w:val="000000" w:themeColor="text1"/>
          <w:sz w:val="20"/>
          <w:szCs w:val="20"/>
        </w:rPr>
        <w:t xml:space="preserve">director </w:t>
      </w:r>
      <w:r w:rsidR="005F6F8B" w:rsidRPr="000036B9">
        <w:rPr>
          <w:rFonts w:ascii="Arial" w:hAnsi="Arial" w:cs="Arial"/>
          <w:i/>
          <w:color w:val="000000" w:themeColor="text1"/>
          <w:sz w:val="20"/>
          <w:szCs w:val="20"/>
        </w:rPr>
        <w:t>of new initiative</w:t>
      </w:r>
      <w:r w:rsidR="00656EED">
        <w:rPr>
          <w:rFonts w:ascii="Arial" w:hAnsi="Arial" w:cs="Arial"/>
          <w:i/>
          <w:color w:val="000000" w:themeColor="text1"/>
          <w:sz w:val="20"/>
          <w:szCs w:val="20"/>
        </w:rPr>
        <w:t xml:space="preserve"> </w:t>
      </w:r>
    </w:p>
    <w:p w14:paraId="508C2384" w14:textId="77777777" w:rsidR="006B04EE" w:rsidRPr="000036B9" w:rsidRDefault="006B04EE" w:rsidP="00367F99">
      <w:pPr>
        <w:rPr>
          <w:rFonts w:ascii="Arial" w:hAnsi="Arial" w:cs="Arial"/>
          <w:color w:val="000000" w:themeColor="text1"/>
          <w:sz w:val="20"/>
          <w:szCs w:val="20"/>
        </w:rPr>
      </w:pPr>
    </w:p>
    <w:p w14:paraId="2B3B65AE" w14:textId="725A2D10" w:rsidR="006B04EE" w:rsidRPr="000036B9" w:rsidRDefault="006B04EE" w:rsidP="00367F99">
      <w:pPr>
        <w:rPr>
          <w:rFonts w:ascii="Arial" w:hAnsi="Arial" w:cs="Arial"/>
          <w:color w:val="000000" w:themeColor="text1"/>
          <w:sz w:val="20"/>
          <w:szCs w:val="20"/>
        </w:rPr>
      </w:pPr>
      <w:r w:rsidRPr="000036B9">
        <w:rPr>
          <w:rFonts w:ascii="Arial" w:hAnsi="Arial" w:cs="Arial"/>
          <w:b/>
          <w:color w:val="000000" w:themeColor="text1"/>
          <w:sz w:val="20"/>
          <w:szCs w:val="20"/>
        </w:rPr>
        <w:t>DALLAS</w:t>
      </w:r>
      <w:r w:rsidR="00A17715" w:rsidRPr="000036B9">
        <w:rPr>
          <w:rFonts w:ascii="Arial" w:hAnsi="Arial" w:cs="Arial"/>
          <w:b/>
          <w:color w:val="000000" w:themeColor="text1"/>
          <w:sz w:val="20"/>
          <w:szCs w:val="20"/>
        </w:rPr>
        <w:t xml:space="preserve"> </w:t>
      </w:r>
      <w:r w:rsidR="00CE58E4">
        <w:rPr>
          <w:rFonts w:ascii="Arial" w:hAnsi="Arial" w:cs="Arial"/>
          <w:b/>
          <w:color w:val="000000" w:themeColor="text1"/>
          <w:sz w:val="20"/>
          <w:szCs w:val="20"/>
        </w:rPr>
        <w:t>(April 16</w:t>
      </w:r>
      <w:r w:rsidRPr="000036B9">
        <w:rPr>
          <w:rFonts w:ascii="Arial" w:hAnsi="Arial" w:cs="Arial"/>
          <w:b/>
          <w:color w:val="000000" w:themeColor="text1"/>
          <w:sz w:val="20"/>
          <w:szCs w:val="20"/>
        </w:rPr>
        <w:t>, 2018)</w:t>
      </w:r>
      <w:r w:rsidRPr="000036B9">
        <w:rPr>
          <w:rFonts w:ascii="Arial" w:hAnsi="Arial" w:cs="Arial"/>
          <w:color w:val="000000" w:themeColor="text1"/>
          <w:sz w:val="20"/>
          <w:szCs w:val="20"/>
        </w:rPr>
        <w:t xml:space="preserve"> – The </w:t>
      </w:r>
      <w:r w:rsidRPr="000036B9">
        <w:rPr>
          <w:rFonts w:ascii="Arial" w:hAnsi="Arial" w:cs="Arial"/>
          <w:b/>
          <w:color w:val="000000" w:themeColor="text1"/>
          <w:sz w:val="20"/>
          <w:szCs w:val="20"/>
        </w:rPr>
        <w:t>Perot Museum of Nature and Science</w:t>
      </w:r>
      <w:r w:rsidRPr="000036B9">
        <w:rPr>
          <w:rFonts w:ascii="Arial" w:hAnsi="Arial" w:cs="Arial"/>
          <w:color w:val="000000" w:themeColor="text1"/>
          <w:sz w:val="20"/>
          <w:szCs w:val="20"/>
        </w:rPr>
        <w:t xml:space="preserve"> in Dallas has formed a partnership with internationally renowned paleoanthropologist </w:t>
      </w:r>
      <w:r w:rsidRPr="000036B9">
        <w:rPr>
          <w:rFonts w:ascii="Arial" w:hAnsi="Arial" w:cs="Arial"/>
          <w:b/>
          <w:color w:val="000000" w:themeColor="text1"/>
          <w:sz w:val="20"/>
          <w:szCs w:val="20"/>
        </w:rPr>
        <w:t>Dr. Lee Berger</w:t>
      </w:r>
      <w:r w:rsidRPr="000036B9">
        <w:rPr>
          <w:rFonts w:ascii="Arial" w:hAnsi="Arial" w:cs="Arial"/>
          <w:color w:val="000000" w:themeColor="text1"/>
          <w:sz w:val="20"/>
          <w:szCs w:val="20"/>
        </w:rPr>
        <w:t xml:space="preserve">, whose groundbreaking work </w:t>
      </w:r>
      <w:r w:rsidR="00B90043" w:rsidRPr="000036B9">
        <w:rPr>
          <w:rFonts w:ascii="Arial" w:hAnsi="Arial" w:cs="Arial"/>
          <w:color w:val="000000" w:themeColor="text1"/>
          <w:sz w:val="20"/>
          <w:szCs w:val="20"/>
        </w:rPr>
        <w:t>has re</w:t>
      </w:r>
      <w:r w:rsidRPr="000036B9">
        <w:rPr>
          <w:rFonts w:ascii="Arial" w:hAnsi="Arial" w:cs="Arial"/>
          <w:color w:val="000000" w:themeColor="text1"/>
          <w:sz w:val="20"/>
          <w:szCs w:val="20"/>
        </w:rPr>
        <w:t xml:space="preserve">written the way early human and hominin evolution is understood. </w:t>
      </w:r>
      <w:r w:rsidR="00A17715" w:rsidRPr="000036B9">
        <w:rPr>
          <w:rFonts w:ascii="Arial" w:hAnsi="Arial" w:cs="Arial"/>
          <w:color w:val="000000" w:themeColor="text1"/>
          <w:sz w:val="20"/>
          <w:szCs w:val="20"/>
        </w:rPr>
        <w:t>B</w:t>
      </w:r>
      <w:r w:rsidR="005F6F8B" w:rsidRPr="000036B9">
        <w:rPr>
          <w:rFonts w:ascii="Arial" w:hAnsi="Arial" w:cs="Arial"/>
          <w:color w:val="000000" w:themeColor="text1"/>
          <w:sz w:val="20"/>
          <w:szCs w:val="20"/>
        </w:rPr>
        <w:t xml:space="preserve">erger recently dominated world headlines in science with his discovery of </w:t>
      </w:r>
      <w:r w:rsidR="00542BFB">
        <w:rPr>
          <w:rFonts w:ascii="Arial" w:hAnsi="Arial" w:cs="Arial"/>
          <w:i/>
          <w:color w:val="000000" w:themeColor="text1"/>
          <w:sz w:val="20"/>
          <w:szCs w:val="20"/>
        </w:rPr>
        <w:t>H</w:t>
      </w:r>
      <w:r w:rsidR="005F6F8B" w:rsidRPr="000036B9">
        <w:rPr>
          <w:rFonts w:ascii="Arial" w:hAnsi="Arial" w:cs="Arial"/>
          <w:i/>
          <w:color w:val="000000" w:themeColor="text1"/>
          <w:sz w:val="20"/>
          <w:szCs w:val="20"/>
        </w:rPr>
        <w:t xml:space="preserve">omo naledi, </w:t>
      </w:r>
      <w:r w:rsidR="005F6F8B" w:rsidRPr="000036B9">
        <w:rPr>
          <w:rFonts w:ascii="Arial" w:hAnsi="Arial" w:cs="Arial"/>
          <w:color w:val="000000" w:themeColor="text1"/>
          <w:sz w:val="20"/>
          <w:szCs w:val="20"/>
        </w:rPr>
        <w:t xml:space="preserve">a new species of human relative, which garnered cover stories in </w:t>
      </w:r>
      <w:r w:rsidR="005F6F8B" w:rsidRPr="000036B9">
        <w:rPr>
          <w:rFonts w:ascii="Arial" w:hAnsi="Arial" w:cs="Arial"/>
          <w:i/>
          <w:color w:val="000000" w:themeColor="text1"/>
          <w:sz w:val="20"/>
          <w:szCs w:val="20"/>
        </w:rPr>
        <w:t xml:space="preserve">Time, National Geographic, Scientific American </w:t>
      </w:r>
      <w:r w:rsidR="005F6F8B" w:rsidRPr="000036B9">
        <w:rPr>
          <w:rFonts w:ascii="Arial" w:hAnsi="Arial" w:cs="Arial"/>
          <w:color w:val="000000" w:themeColor="text1"/>
          <w:sz w:val="20"/>
          <w:szCs w:val="20"/>
        </w:rPr>
        <w:t xml:space="preserve">and more. A </w:t>
      </w:r>
      <w:r w:rsidR="00367F99" w:rsidRPr="000036B9">
        <w:rPr>
          <w:rFonts w:ascii="Arial" w:hAnsi="Arial" w:cs="Arial"/>
          <w:color w:val="000000" w:themeColor="text1"/>
          <w:sz w:val="20"/>
          <w:szCs w:val="20"/>
        </w:rPr>
        <w:t>National</w:t>
      </w:r>
      <w:r w:rsidR="005F6F8B" w:rsidRPr="000036B9">
        <w:rPr>
          <w:rFonts w:ascii="Arial" w:hAnsi="Arial" w:cs="Arial"/>
          <w:color w:val="000000" w:themeColor="text1"/>
          <w:sz w:val="20"/>
          <w:szCs w:val="20"/>
        </w:rPr>
        <w:t xml:space="preserve"> Geographic Explorer-in-Residence</w:t>
      </w:r>
      <w:r w:rsidR="00367F99" w:rsidRPr="000036B9">
        <w:rPr>
          <w:rFonts w:ascii="Arial" w:hAnsi="Arial" w:cs="Arial"/>
          <w:color w:val="000000" w:themeColor="text1"/>
          <w:sz w:val="20"/>
          <w:szCs w:val="20"/>
        </w:rPr>
        <w:t xml:space="preserve"> and professor of paleoanthropology at the University of </w:t>
      </w:r>
      <w:r w:rsidR="00542BFB">
        <w:rPr>
          <w:rFonts w:ascii="Arial" w:hAnsi="Arial" w:cs="Arial"/>
          <w:color w:val="000000" w:themeColor="text1"/>
          <w:sz w:val="20"/>
          <w:szCs w:val="20"/>
        </w:rPr>
        <w:t xml:space="preserve">the </w:t>
      </w:r>
      <w:r w:rsidR="00367F99" w:rsidRPr="000036B9">
        <w:rPr>
          <w:rFonts w:ascii="Arial" w:hAnsi="Arial" w:cs="Arial"/>
          <w:color w:val="000000" w:themeColor="text1"/>
          <w:sz w:val="20"/>
          <w:szCs w:val="20"/>
        </w:rPr>
        <w:t xml:space="preserve">Witwatersrand in South Africa, </w:t>
      </w:r>
      <w:r w:rsidR="005F6F8B" w:rsidRPr="000036B9">
        <w:rPr>
          <w:rFonts w:ascii="Arial" w:hAnsi="Arial" w:cs="Arial"/>
          <w:color w:val="000000" w:themeColor="text1"/>
          <w:sz w:val="20"/>
          <w:szCs w:val="20"/>
        </w:rPr>
        <w:t xml:space="preserve">Berger also was recognized as one of the 100 most influential people in the world by </w:t>
      </w:r>
      <w:r w:rsidR="005F6F8B" w:rsidRPr="000036B9">
        <w:rPr>
          <w:rFonts w:ascii="Arial" w:hAnsi="Arial" w:cs="Arial"/>
          <w:i/>
          <w:color w:val="000000" w:themeColor="text1"/>
          <w:sz w:val="20"/>
          <w:szCs w:val="20"/>
        </w:rPr>
        <w:t>Time Magazine</w:t>
      </w:r>
      <w:r w:rsidR="00367F99" w:rsidRPr="000036B9">
        <w:rPr>
          <w:rFonts w:ascii="Arial" w:hAnsi="Arial" w:cs="Arial"/>
          <w:color w:val="000000" w:themeColor="text1"/>
          <w:sz w:val="20"/>
          <w:szCs w:val="20"/>
        </w:rPr>
        <w:t xml:space="preserve"> in 2016</w:t>
      </w:r>
      <w:r w:rsidR="00F566C0" w:rsidRPr="000036B9">
        <w:rPr>
          <w:rFonts w:ascii="Arial" w:hAnsi="Arial" w:cs="Arial"/>
          <w:color w:val="000000" w:themeColor="text1"/>
          <w:sz w:val="20"/>
          <w:szCs w:val="20"/>
        </w:rPr>
        <w:t>.</w:t>
      </w:r>
      <w:r w:rsidR="00367F99" w:rsidRPr="000036B9">
        <w:rPr>
          <w:rFonts w:ascii="Arial" w:hAnsi="Arial" w:cs="Arial"/>
          <w:color w:val="000000" w:themeColor="text1"/>
          <w:sz w:val="20"/>
          <w:szCs w:val="20"/>
        </w:rPr>
        <w:t xml:space="preserve"> (</w:t>
      </w:r>
      <w:r w:rsidR="00F566C0" w:rsidRPr="000036B9">
        <w:rPr>
          <w:rFonts w:ascii="Arial" w:hAnsi="Arial" w:cs="Arial"/>
          <w:color w:val="000000" w:themeColor="text1"/>
          <w:sz w:val="20"/>
          <w:szCs w:val="20"/>
        </w:rPr>
        <w:t xml:space="preserve">See </w:t>
      </w:r>
      <w:r w:rsidR="00367F99" w:rsidRPr="000036B9">
        <w:rPr>
          <w:rFonts w:ascii="Arial" w:hAnsi="Arial" w:cs="Arial"/>
          <w:color w:val="000000" w:themeColor="text1"/>
          <w:sz w:val="20"/>
          <w:szCs w:val="20"/>
        </w:rPr>
        <w:t>complete bio at end of release</w:t>
      </w:r>
      <w:r w:rsidR="00F566C0" w:rsidRPr="000036B9">
        <w:rPr>
          <w:rFonts w:ascii="Arial" w:hAnsi="Arial" w:cs="Arial"/>
          <w:color w:val="000000" w:themeColor="text1"/>
          <w:sz w:val="20"/>
          <w:szCs w:val="20"/>
        </w:rPr>
        <w:t>.</w:t>
      </w:r>
      <w:r w:rsidR="00367F99" w:rsidRPr="000036B9">
        <w:rPr>
          <w:rFonts w:ascii="Arial" w:hAnsi="Arial" w:cs="Arial"/>
          <w:color w:val="000000" w:themeColor="text1"/>
          <w:sz w:val="20"/>
          <w:szCs w:val="20"/>
        </w:rPr>
        <w:t>)</w:t>
      </w:r>
    </w:p>
    <w:p w14:paraId="20B89F2D" w14:textId="77777777" w:rsidR="005F6F8B" w:rsidRPr="000036B9" w:rsidRDefault="005F6F8B" w:rsidP="00367F99">
      <w:pPr>
        <w:rPr>
          <w:rFonts w:ascii="Arial" w:hAnsi="Arial" w:cs="Arial"/>
          <w:color w:val="000000" w:themeColor="text1"/>
          <w:sz w:val="20"/>
          <w:szCs w:val="20"/>
        </w:rPr>
      </w:pPr>
    </w:p>
    <w:p w14:paraId="65BF4874" w14:textId="75713FCB" w:rsidR="00B90043" w:rsidRPr="000036B9" w:rsidRDefault="006B04EE" w:rsidP="00367F99">
      <w:pPr>
        <w:pStyle w:val="NoSpacing"/>
        <w:rPr>
          <w:rFonts w:ascii="Arial" w:hAnsi="Arial" w:cs="Arial"/>
          <w:color w:val="000000" w:themeColor="text1"/>
          <w:sz w:val="20"/>
          <w:szCs w:val="20"/>
        </w:rPr>
      </w:pPr>
      <w:r w:rsidRPr="000036B9">
        <w:rPr>
          <w:rFonts w:ascii="Arial" w:hAnsi="Arial" w:cs="Arial"/>
          <w:color w:val="000000" w:themeColor="text1"/>
          <w:sz w:val="20"/>
          <w:szCs w:val="20"/>
        </w:rPr>
        <w:t xml:space="preserve">Berger’s alliance with the Perot Museum is part of a new strategic </w:t>
      </w:r>
      <w:r w:rsidR="00D75C74" w:rsidRPr="000036B9">
        <w:rPr>
          <w:rFonts w:ascii="Arial" w:hAnsi="Arial" w:cs="Arial"/>
          <w:color w:val="000000" w:themeColor="text1"/>
          <w:sz w:val="20"/>
          <w:szCs w:val="20"/>
        </w:rPr>
        <w:t xml:space="preserve">focus on human origins </w:t>
      </w:r>
      <w:r w:rsidRPr="000036B9">
        <w:rPr>
          <w:rFonts w:ascii="Arial" w:hAnsi="Arial" w:cs="Arial"/>
          <w:color w:val="000000" w:themeColor="text1"/>
          <w:sz w:val="20"/>
          <w:szCs w:val="20"/>
        </w:rPr>
        <w:t xml:space="preserve">called the </w:t>
      </w:r>
      <w:r w:rsidRPr="000036B9">
        <w:rPr>
          <w:rFonts w:ascii="Arial" w:hAnsi="Arial" w:cs="Arial"/>
          <w:b/>
          <w:i/>
          <w:color w:val="000000" w:themeColor="text1"/>
          <w:sz w:val="20"/>
          <w:szCs w:val="20"/>
        </w:rPr>
        <w:t>Center for the Exploration of the Human Journey</w:t>
      </w:r>
      <w:r w:rsidRPr="000036B9">
        <w:rPr>
          <w:rFonts w:ascii="Arial" w:hAnsi="Arial" w:cs="Arial"/>
          <w:i/>
          <w:color w:val="000000" w:themeColor="text1"/>
          <w:sz w:val="20"/>
          <w:szCs w:val="20"/>
        </w:rPr>
        <w:t xml:space="preserve">, </w:t>
      </w:r>
      <w:r w:rsidR="00F566C0" w:rsidRPr="000036B9">
        <w:rPr>
          <w:rFonts w:ascii="Arial" w:hAnsi="Arial" w:cs="Arial"/>
          <w:color w:val="000000" w:themeColor="text1"/>
          <w:sz w:val="20"/>
          <w:szCs w:val="20"/>
        </w:rPr>
        <w:t xml:space="preserve">for which </w:t>
      </w:r>
      <w:r w:rsidR="005F6F8B" w:rsidRPr="000036B9">
        <w:rPr>
          <w:rFonts w:ascii="Arial" w:hAnsi="Arial" w:cs="Arial"/>
          <w:color w:val="000000" w:themeColor="text1"/>
          <w:sz w:val="20"/>
          <w:szCs w:val="20"/>
        </w:rPr>
        <w:t xml:space="preserve">he will serve as </w:t>
      </w:r>
      <w:r w:rsidR="00CB26E4" w:rsidRPr="000036B9">
        <w:rPr>
          <w:rFonts w:ascii="Arial" w:hAnsi="Arial" w:cs="Arial"/>
          <w:color w:val="000000" w:themeColor="text1"/>
          <w:sz w:val="20"/>
          <w:szCs w:val="20"/>
        </w:rPr>
        <w:t xml:space="preserve">the Center’s </w:t>
      </w:r>
      <w:r w:rsidR="005F6F8B" w:rsidRPr="000036B9">
        <w:rPr>
          <w:rFonts w:ascii="Arial" w:hAnsi="Arial" w:cs="Arial"/>
          <w:color w:val="000000" w:themeColor="text1"/>
          <w:sz w:val="20"/>
          <w:szCs w:val="20"/>
        </w:rPr>
        <w:t xml:space="preserve">Distinguished Science Advisor. </w:t>
      </w:r>
      <w:r w:rsidRPr="000036B9">
        <w:rPr>
          <w:rFonts w:ascii="Arial" w:hAnsi="Arial" w:cs="Arial"/>
          <w:color w:val="000000" w:themeColor="text1"/>
          <w:sz w:val="20"/>
          <w:szCs w:val="20"/>
        </w:rPr>
        <w:t>The Center will</w:t>
      </w:r>
      <w:r w:rsidR="00B90043" w:rsidRPr="000036B9">
        <w:rPr>
          <w:rFonts w:ascii="Arial" w:hAnsi="Arial" w:cs="Arial"/>
          <w:color w:val="000000" w:themeColor="text1"/>
          <w:sz w:val="20"/>
          <w:szCs w:val="20"/>
        </w:rPr>
        <w:t xml:space="preserve"> </w:t>
      </w:r>
      <w:r w:rsidRPr="000036B9">
        <w:rPr>
          <w:rFonts w:ascii="Arial" w:hAnsi="Arial" w:cs="Arial"/>
          <w:color w:val="000000" w:themeColor="text1"/>
          <w:sz w:val="20"/>
          <w:szCs w:val="20"/>
        </w:rPr>
        <w:t>focus on supporting</w:t>
      </w:r>
      <w:r w:rsidR="00B22CFE" w:rsidRPr="000036B9">
        <w:rPr>
          <w:rFonts w:ascii="Arial" w:hAnsi="Arial" w:cs="Arial"/>
          <w:color w:val="000000" w:themeColor="text1"/>
          <w:sz w:val="20"/>
          <w:szCs w:val="20"/>
        </w:rPr>
        <w:t>, curating</w:t>
      </w:r>
      <w:r w:rsidRPr="000036B9">
        <w:rPr>
          <w:rFonts w:ascii="Arial" w:hAnsi="Arial" w:cs="Arial"/>
          <w:color w:val="000000" w:themeColor="text1"/>
          <w:sz w:val="20"/>
          <w:szCs w:val="20"/>
        </w:rPr>
        <w:t xml:space="preserve"> and disseminating the dynamic research </w:t>
      </w:r>
      <w:r w:rsidR="00B90043" w:rsidRPr="000036B9">
        <w:rPr>
          <w:rFonts w:ascii="Arial" w:hAnsi="Arial" w:cs="Arial"/>
          <w:color w:val="000000" w:themeColor="text1"/>
          <w:sz w:val="20"/>
          <w:szCs w:val="20"/>
        </w:rPr>
        <w:t xml:space="preserve">developed by Berger and his team of more than 160 </w:t>
      </w:r>
      <w:r w:rsidR="00367F99" w:rsidRPr="000036B9">
        <w:rPr>
          <w:rFonts w:ascii="Arial" w:hAnsi="Arial" w:cs="Arial"/>
          <w:color w:val="000000" w:themeColor="text1"/>
          <w:sz w:val="20"/>
          <w:szCs w:val="20"/>
        </w:rPr>
        <w:t>scientists</w:t>
      </w:r>
      <w:r w:rsidR="00B90043" w:rsidRPr="000036B9">
        <w:rPr>
          <w:rFonts w:ascii="Arial" w:hAnsi="Arial" w:cs="Arial"/>
          <w:color w:val="000000" w:themeColor="text1"/>
          <w:sz w:val="20"/>
          <w:szCs w:val="20"/>
        </w:rPr>
        <w:t xml:space="preserve"> working around the world. The Museum also will </w:t>
      </w:r>
      <w:r w:rsidR="00367F99" w:rsidRPr="000036B9">
        <w:rPr>
          <w:rFonts w:ascii="Arial" w:hAnsi="Arial" w:cs="Arial"/>
          <w:color w:val="000000" w:themeColor="text1"/>
          <w:sz w:val="20"/>
          <w:szCs w:val="20"/>
        </w:rPr>
        <w:t>act</w:t>
      </w:r>
      <w:r w:rsidR="00B90043" w:rsidRPr="000036B9">
        <w:rPr>
          <w:rFonts w:ascii="Arial" w:hAnsi="Arial" w:cs="Arial"/>
          <w:color w:val="000000" w:themeColor="text1"/>
          <w:sz w:val="20"/>
          <w:szCs w:val="20"/>
        </w:rPr>
        <w:t xml:space="preserve"> as a knowledge and expertise communications hub for paleoanthropology, a “gateway science” to all other biological sciences. </w:t>
      </w:r>
    </w:p>
    <w:p w14:paraId="764B7270" w14:textId="77777777" w:rsidR="00B90043" w:rsidRPr="000036B9" w:rsidRDefault="00B90043" w:rsidP="00367F99">
      <w:pPr>
        <w:pStyle w:val="NoSpacing"/>
        <w:rPr>
          <w:rFonts w:ascii="Arial" w:hAnsi="Arial" w:cs="Arial"/>
          <w:color w:val="000000" w:themeColor="text1"/>
          <w:sz w:val="20"/>
          <w:szCs w:val="20"/>
        </w:rPr>
      </w:pPr>
    </w:p>
    <w:p w14:paraId="023130ED" w14:textId="0D98509F" w:rsidR="005F6F8B" w:rsidRPr="000036B9" w:rsidRDefault="006B04EE" w:rsidP="00367F99">
      <w:pPr>
        <w:rPr>
          <w:rFonts w:ascii="Arial" w:hAnsi="Arial" w:cs="Arial"/>
          <w:color w:val="000000" w:themeColor="text1"/>
          <w:sz w:val="20"/>
          <w:szCs w:val="20"/>
        </w:rPr>
      </w:pPr>
      <w:r w:rsidRPr="000036B9">
        <w:rPr>
          <w:rFonts w:ascii="Arial" w:hAnsi="Arial" w:cs="Arial"/>
          <w:color w:val="000000" w:themeColor="text1"/>
          <w:sz w:val="20"/>
          <w:szCs w:val="20"/>
        </w:rPr>
        <w:t xml:space="preserve">“Dr. Lee Berger is one of the </w:t>
      </w:r>
      <w:r w:rsidR="00D75C74" w:rsidRPr="000036B9">
        <w:rPr>
          <w:rFonts w:ascii="Arial" w:hAnsi="Arial" w:cs="Arial"/>
          <w:color w:val="000000" w:themeColor="text1"/>
          <w:sz w:val="20"/>
          <w:szCs w:val="20"/>
        </w:rPr>
        <w:t xml:space="preserve">most innovative </w:t>
      </w:r>
      <w:r w:rsidRPr="000036B9">
        <w:rPr>
          <w:rFonts w:ascii="Arial" w:hAnsi="Arial" w:cs="Arial"/>
          <w:color w:val="000000" w:themeColor="text1"/>
          <w:sz w:val="20"/>
          <w:szCs w:val="20"/>
        </w:rPr>
        <w:t>names in anthropology today,</w:t>
      </w:r>
      <w:r w:rsidR="005F6F8B" w:rsidRPr="000036B9">
        <w:rPr>
          <w:rFonts w:ascii="Arial" w:hAnsi="Arial" w:cs="Arial"/>
          <w:color w:val="000000" w:themeColor="text1"/>
          <w:sz w:val="20"/>
          <w:szCs w:val="20"/>
        </w:rPr>
        <w:t xml:space="preserve"> so this is an enormous win for the Perot Museum of Nature and Science,</w:t>
      </w:r>
      <w:r w:rsidRPr="000036B9">
        <w:rPr>
          <w:rFonts w:ascii="Arial" w:hAnsi="Arial" w:cs="Arial"/>
          <w:color w:val="000000" w:themeColor="text1"/>
          <w:sz w:val="20"/>
          <w:szCs w:val="20"/>
        </w:rPr>
        <w:t xml:space="preserve">” said Dr. Linda Silver, the Eugene McDermott Chief Executive Officer of the Perot Museum of Nature and Science. </w:t>
      </w:r>
      <w:r w:rsidR="005F6F8B" w:rsidRPr="000036B9">
        <w:rPr>
          <w:rFonts w:ascii="Arial" w:hAnsi="Arial" w:cs="Arial"/>
          <w:color w:val="000000" w:themeColor="text1"/>
          <w:sz w:val="20"/>
          <w:szCs w:val="20"/>
        </w:rPr>
        <w:t>“</w:t>
      </w:r>
      <w:r w:rsidRPr="000036B9">
        <w:rPr>
          <w:rFonts w:ascii="Arial" w:hAnsi="Arial" w:cs="Arial"/>
          <w:color w:val="000000" w:themeColor="text1"/>
          <w:sz w:val="20"/>
          <w:szCs w:val="20"/>
        </w:rPr>
        <w:t xml:space="preserve">While we have the privilege to affiliate with one of science’s most </w:t>
      </w:r>
      <w:r w:rsidR="00D75C74" w:rsidRPr="000036B9">
        <w:rPr>
          <w:rFonts w:ascii="Arial" w:hAnsi="Arial" w:cs="Arial"/>
          <w:color w:val="000000" w:themeColor="text1"/>
          <w:sz w:val="20"/>
          <w:szCs w:val="20"/>
        </w:rPr>
        <w:t xml:space="preserve">dynamic </w:t>
      </w:r>
      <w:r w:rsidRPr="000036B9">
        <w:rPr>
          <w:rFonts w:ascii="Arial" w:hAnsi="Arial" w:cs="Arial"/>
          <w:color w:val="000000" w:themeColor="text1"/>
          <w:sz w:val="20"/>
          <w:szCs w:val="20"/>
        </w:rPr>
        <w:t xml:space="preserve">leaders, the Museum, in turn, </w:t>
      </w:r>
      <w:r w:rsidR="00B22CFE" w:rsidRPr="000036B9">
        <w:rPr>
          <w:rFonts w:ascii="Arial" w:hAnsi="Arial" w:cs="Arial"/>
          <w:color w:val="000000" w:themeColor="text1"/>
          <w:sz w:val="20"/>
          <w:szCs w:val="20"/>
        </w:rPr>
        <w:t>will be the key conduit to bring th</w:t>
      </w:r>
      <w:r w:rsidR="005F6F8B" w:rsidRPr="000036B9">
        <w:rPr>
          <w:rFonts w:ascii="Arial" w:hAnsi="Arial" w:cs="Arial"/>
          <w:color w:val="000000" w:themeColor="text1"/>
          <w:sz w:val="20"/>
          <w:szCs w:val="20"/>
        </w:rPr>
        <w:t>e</w:t>
      </w:r>
      <w:r w:rsidR="00B22CFE" w:rsidRPr="000036B9">
        <w:rPr>
          <w:rFonts w:ascii="Arial" w:hAnsi="Arial" w:cs="Arial"/>
          <w:color w:val="000000" w:themeColor="text1"/>
          <w:sz w:val="20"/>
          <w:szCs w:val="20"/>
        </w:rPr>
        <w:t xml:space="preserve"> science of the human journey – its process and the outcomes – to the public.</w:t>
      </w:r>
      <w:r w:rsidR="005F6F8B" w:rsidRPr="000036B9">
        <w:rPr>
          <w:rFonts w:ascii="Arial" w:hAnsi="Arial" w:cs="Arial"/>
          <w:color w:val="000000" w:themeColor="text1"/>
          <w:sz w:val="20"/>
          <w:szCs w:val="20"/>
        </w:rPr>
        <w:t>”</w:t>
      </w:r>
    </w:p>
    <w:p w14:paraId="342E9E82" w14:textId="77777777" w:rsidR="005F6F8B" w:rsidRPr="00CE58E4" w:rsidRDefault="005F6F8B" w:rsidP="00367F99">
      <w:pPr>
        <w:rPr>
          <w:rFonts w:ascii="Arial" w:hAnsi="Arial" w:cs="Arial"/>
          <w:strike/>
          <w:color w:val="000000" w:themeColor="text1"/>
          <w:sz w:val="20"/>
          <w:szCs w:val="20"/>
        </w:rPr>
      </w:pPr>
    </w:p>
    <w:p w14:paraId="3575E51F" w14:textId="38DB373F" w:rsidR="00BE0625" w:rsidRPr="00BE0625" w:rsidRDefault="2E41D819" w:rsidP="2E41D819">
      <w:pPr>
        <w:rPr>
          <w:rFonts w:ascii="Arial" w:hAnsi="Arial" w:cs="Arial"/>
          <w:color w:val="000000" w:themeColor="text1"/>
          <w:sz w:val="20"/>
          <w:szCs w:val="20"/>
        </w:rPr>
      </w:pPr>
      <w:r w:rsidRPr="2E41D819">
        <w:rPr>
          <w:rFonts w:ascii="Arial" w:hAnsi="Arial" w:cs="Arial"/>
          <w:color w:val="000000" w:themeColor="text1"/>
          <w:sz w:val="20"/>
          <w:szCs w:val="20"/>
        </w:rPr>
        <w:t xml:space="preserve">Berger was introduced to Museum leaders by one of its founding donors, Lyda Hill, who has </w:t>
      </w:r>
      <w:r w:rsidRPr="00260CB6">
        <w:rPr>
          <w:rFonts w:ascii="Arial" w:hAnsi="Arial" w:cs="Arial"/>
          <w:color w:val="000000" w:themeColor="text1"/>
          <w:sz w:val="20"/>
          <w:szCs w:val="20"/>
        </w:rPr>
        <w:t xml:space="preserve">been a long-time supporter of Dr. Berger’s groundbreaking work in the field of paleoanthropology. He was the very first </w:t>
      </w:r>
      <w:r w:rsidRPr="2E41D819">
        <w:rPr>
          <w:rFonts w:ascii="Arial" w:hAnsi="Arial" w:cs="Arial"/>
          <w:color w:val="000000" w:themeColor="text1"/>
          <w:sz w:val="20"/>
          <w:szCs w:val="20"/>
        </w:rPr>
        <w:t xml:space="preserve">National Geographic Explorer to speak at the Perot Museum. </w:t>
      </w:r>
    </w:p>
    <w:p w14:paraId="0692B087" w14:textId="77777777" w:rsidR="00367F99" w:rsidRPr="000036B9" w:rsidRDefault="00367F99" w:rsidP="00367F99">
      <w:pPr>
        <w:rPr>
          <w:rFonts w:ascii="Arial" w:hAnsi="Arial" w:cs="Arial"/>
          <w:color w:val="000000" w:themeColor="text1"/>
          <w:sz w:val="20"/>
          <w:szCs w:val="20"/>
        </w:rPr>
      </w:pPr>
    </w:p>
    <w:p w14:paraId="448AE94F" w14:textId="53940812" w:rsidR="006B04EE" w:rsidRPr="000036B9" w:rsidRDefault="00B90043" w:rsidP="2E41D819">
      <w:pPr>
        <w:rPr>
          <w:rFonts w:ascii="Arial" w:hAnsi="Arial" w:cs="Arial"/>
          <w:color w:val="000000" w:themeColor="text1"/>
          <w:sz w:val="20"/>
          <w:szCs w:val="20"/>
        </w:rPr>
      </w:pPr>
      <w:r w:rsidRPr="000036B9">
        <w:rPr>
          <w:rFonts w:ascii="Arial" w:hAnsi="Arial" w:cs="Arial"/>
          <w:color w:val="000000" w:themeColor="text1"/>
          <w:sz w:val="20"/>
          <w:szCs w:val="20"/>
        </w:rPr>
        <w:t xml:space="preserve">Joining </w:t>
      </w:r>
      <w:r w:rsidR="006B04EE" w:rsidRPr="000036B9">
        <w:rPr>
          <w:rFonts w:ascii="Arial" w:hAnsi="Arial" w:cs="Arial"/>
          <w:color w:val="000000" w:themeColor="text1"/>
          <w:sz w:val="20"/>
          <w:szCs w:val="20"/>
        </w:rPr>
        <w:t>Berger</w:t>
      </w:r>
      <w:r w:rsidRPr="000036B9">
        <w:rPr>
          <w:rFonts w:ascii="Arial" w:hAnsi="Arial" w:cs="Arial"/>
          <w:color w:val="000000" w:themeColor="text1"/>
          <w:sz w:val="20"/>
          <w:szCs w:val="20"/>
        </w:rPr>
        <w:t xml:space="preserve"> in this endeavor will be </w:t>
      </w:r>
      <w:r w:rsidR="00CB26E4" w:rsidRPr="000036B9">
        <w:rPr>
          <w:rFonts w:ascii="Arial" w:hAnsi="Arial" w:cs="Arial"/>
          <w:color w:val="000000" w:themeColor="text1"/>
          <w:sz w:val="20"/>
          <w:szCs w:val="20"/>
        </w:rPr>
        <w:t xml:space="preserve">his </w:t>
      </w:r>
      <w:r w:rsidR="00B22CFE" w:rsidRPr="000036B9">
        <w:rPr>
          <w:rFonts w:ascii="Arial" w:hAnsi="Arial" w:cs="Arial"/>
          <w:color w:val="000000" w:themeColor="text1"/>
          <w:sz w:val="20"/>
          <w:szCs w:val="20"/>
        </w:rPr>
        <w:t>colleague</w:t>
      </w:r>
      <w:r w:rsidRPr="000036B9">
        <w:rPr>
          <w:rFonts w:ascii="Arial" w:hAnsi="Arial" w:cs="Arial"/>
          <w:color w:val="000000" w:themeColor="text1"/>
          <w:sz w:val="20"/>
          <w:szCs w:val="20"/>
        </w:rPr>
        <w:t xml:space="preserve">, </w:t>
      </w:r>
      <w:r w:rsidR="006B04EE" w:rsidRPr="2E41D819">
        <w:rPr>
          <w:rFonts w:ascii="Arial" w:hAnsi="Arial" w:cs="Arial"/>
          <w:b/>
          <w:bCs/>
          <w:color w:val="000000" w:themeColor="text1"/>
          <w:sz w:val="20"/>
          <w:szCs w:val="20"/>
        </w:rPr>
        <w:t xml:space="preserve">Dr. Becca </w:t>
      </w:r>
      <w:r w:rsidR="006B04EE" w:rsidRPr="2E41D819">
        <w:rPr>
          <w:rFonts w:ascii="Arial" w:hAnsi="Arial" w:cs="Arial"/>
          <w:b/>
          <w:bCs/>
          <w:color w:val="000000" w:themeColor="text1"/>
          <w:sz w:val="20"/>
          <w:szCs w:val="20"/>
          <w:lang w:val="en"/>
        </w:rPr>
        <w:t>Peixotto</w:t>
      </w:r>
      <w:r w:rsidR="006B04EE" w:rsidRPr="000036B9">
        <w:rPr>
          <w:rFonts w:ascii="Arial" w:hAnsi="Arial" w:cs="Arial"/>
          <w:color w:val="000000" w:themeColor="text1"/>
          <w:sz w:val="20"/>
          <w:szCs w:val="20"/>
          <w:lang w:val="en"/>
        </w:rPr>
        <w:t xml:space="preserve">, </w:t>
      </w:r>
      <w:r w:rsidR="00260CB6">
        <w:rPr>
          <w:rFonts w:ascii="Arial" w:hAnsi="Arial" w:cs="Arial"/>
          <w:color w:val="000000" w:themeColor="text1"/>
          <w:sz w:val="20"/>
          <w:szCs w:val="20"/>
          <w:lang w:val="en"/>
        </w:rPr>
        <w:t xml:space="preserve">a research scientist </w:t>
      </w:r>
      <w:r w:rsidRPr="000036B9">
        <w:rPr>
          <w:rFonts w:ascii="Arial" w:hAnsi="Arial" w:cs="Arial"/>
          <w:color w:val="000000" w:themeColor="text1"/>
          <w:sz w:val="20"/>
          <w:szCs w:val="20"/>
          <w:lang w:val="en"/>
        </w:rPr>
        <w:t xml:space="preserve">who </w:t>
      </w:r>
      <w:r w:rsidR="006B04EE" w:rsidRPr="000036B9">
        <w:rPr>
          <w:rFonts w:ascii="Arial" w:hAnsi="Arial" w:cs="Arial"/>
          <w:color w:val="000000" w:themeColor="text1"/>
          <w:sz w:val="20"/>
          <w:szCs w:val="20"/>
        </w:rPr>
        <w:t xml:space="preserve">has been named </w:t>
      </w:r>
      <w:r w:rsidR="00260CB6">
        <w:rPr>
          <w:rFonts w:ascii="Arial" w:hAnsi="Arial" w:cs="Arial"/>
          <w:color w:val="000000" w:themeColor="text1"/>
          <w:sz w:val="20"/>
          <w:szCs w:val="20"/>
        </w:rPr>
        <w:t>director</w:t>
      </w:r>
      <w:r w:rsidR="006B04EE" w:rsidRPr="000036B9">
        <w:rPr>
          <w:rFonts w:ascii="Arial" w:hAnsi="Arial" w:cs="Arial"/>
          <w:color w:val="000000" w:themeColor="text1"/>
          <w:sz w:val="20"/>
          <w:szCs w:val="20"/>
        </w:rPr>
        <w:t xml:space="preserve"> of </w:t>
      </w:r>
      <w:r w:rsidR="00D75C74" w:rsidRPr="000036B9">
        <w:rPr>
          <w:rFonts w:ascii="Arial" w:hAnsi="Arial" w:cs="Arial"/>
          <w:color w:val="000000" w:themeColor="text1"/>
          <w:sz w:val="20"/>
          <w:szCs w:val="20"/>
        </w:rPr>
        <w:t xml:space="preserve">the </w:t>
      </w:r>
      <w:r w:rsidR="006B04EE" w:rsidRPr="2E41D819">
        <w:rPr>
          <w:rFonts w:ascii="Arial" w:hAnsi="Arial" w:cs="Arial"/>
          <w:i/>
          <w:iCs/>
          <w:color w:val="000000" w:themeColor="text1"/>
          <w:sz w:val="20"/>
          <w:szCs w:val="20"/>
        </w:rPr>
        <w:t>Center for the Exploration of the Human Journey</w:t>
      </w:r>
      <w:r w:rsidR="006B04EE" w:rsidRPr="000036B9">
        <w:rPr>
          <w:rFonts w:ascii="Arial" w:hAnsi="Arial" w:cs="Arial"/>
          <w:color w:val="000000" w:themeColor="text1"/>
          <w:sz w:val="20"/>
          <w:szCs w:val="20"/>
        </w:rPr>
        <w:t xml:space="preserve">. </w:t>
      </w:r>
      <w:r w:rsidR="006B04EE" w:rsidRPr="000036B9">
        <w:rPr>
          <w:rFonts w:ascii="Arial" w:hAnsi="Arial" w:cs="Arial"/>
          <w:color w:val="000000" w:themeColor="text1"/>
          <w:sz w:val="20"/>
          <w:szCs w:val="20"/>
          <w:lang w:val="en"/>
        </w:rPr>
        <w:t xml:space="preserve">Peixotto gained </w:t>
      </w:r>
      <w:r w:rsidR="00542BFB">
        <w:rPr>
          <w:rFonts w:ascii="Arial" w:hAnsi="Arial" w:cs="Arial"/>
          <w:color w:val="000000" w:themeColor="text1"/>
          <w:sz w:val="20"/>
          <w:szCs w:val="20"/>
          <w:lang w:val="en"/>
        </w:rPr>
        <w:t>fame</w:t>
      </w:r>
      <w:r w:rsidR="006B04EE" w:rsidRPr="000036B9">
        <w:rPr>
          <w:rFonts w:ascii="Arial" w:hAnsi="Arial" w:cs="Arial"/>
          <w:color w:val="000000" w:themeColor="text1"/>
          <w:sz w:val="20"/>
          <w:szCs w:val="20"/>
          <w:lang w:val="en"/>
        </w:rPr>
        <w:t xml:space="preserve"> as one </w:t>
      </w:r>
      <w:r w:rsidR="006B04EE" w:rsidRPr="000036B9">
        <w:rPr>
          <w:rFonts w:ascii="Arial" w:hAnsi="Arial" w:cs="Arial"/>
          <w:color w:val="000000" w:themeColor="text1"/>
          <w:sz w:val="20"/>
          <w:szCs w:val="20"/>
        </w:rPr>
        <w:t>of six scientists</w:t>
      </w:r>
      <w:r w:rsidR="00542BFB">
        <w:rPr>
          <w:rFonts w:ascii="Arial" w:hAnsi="Arial" w:cs="Arial"/>
          <w:color w:val="000000" w:themeColor="text1"/>
          <w:sz w:val="20"/>
          <w:szCs w:val="20"/>
        </w:rPr>
        <w:t xml:space="preserve"> </w:t>
      </w:r>
      <w:r w:rsidR="00237A1B">
        <w:rPr>
          <w:rFonts w:ascii="Arial" w:hAnsi="Arial" w:cs="Arial"/>
          <w:color w:val="000000" w:themeColor="text1"/>
          <w:sz w:val="20"/>
          <w:szCs w:val="20"/>
        </w:rPr>
        <w:t xml:space="preserve">– </w:t>
      </w:r>
      <w:r w:rsidR="006B04EE" w:rsidRPr="000036B9">
        <w:rPr>
          <w:rFonts w:ascii="Arial" w:hAnsi="Arial" w:cs="Arial"/>
          <w:color w:val="000000" w:themeColor="text1"/>
          <w:sz w:val="20"/>
          <w:szCs w:val="20"/>
        </w:rPr>
        <w:t>dubbed the “underground astronauts</w:t>
      </w:r>
      <w:r w:rsidR="00237A1B">
        <w:rPr>
          <w:rFonts w:ascii="Arial" w:hAnsi="Arial" w:cs="Arial"/>
          <w:color w:val="000000" w:themeColor="text1"/>
          <w:sz w:val="20"/>
          <w:szCs w:val="20"/>
        </w:rPr>
        <w:t xml:space="preserve">” – who all happened to be women. They </w:t>
      </w:r>
      <w:r w:rsidR="006B04EE" w:rsidRPr="000036B9">
        <w:rPr>
          <w:rFonts w:ascii="Arial" w:hAnsi="Arial" w:cs="Arial"/>
          <w:color w:val="000000" w:themeColor="text1"/>
          <w:sz w:val="20"/>
          <w:szCs w:val="20"/>
        </w:rPr>
        <w:t xml:space="preserve">excavated the bones of </w:t>
      </w:r>
      <w:r w:rsidR="00F566C0" w:rsidRPr="2E41D819">
        <w:rPr>
          <w:rFonts w:ascii="Arial" w:hAnsi="Arial" w:cs="Arial"/>
          <w:i/>
          <w:iCs/>
          <w:color w:val="000000" w:themeColor="text1"/>
          <w:sz w:val="20"/>
          <w:szCs w:val="20"/>
        </w:rPr>
        <w:t xml:space="preserve">Homo </w:t>
      </w:r>
      <w:r w:rsidR="006B04EE" w:rsidRPr="2E41D819">
        <w:rPr>
          <w:rFonts w:ascii="Arial" w:hAnsi="Arial" w:cs="Arial"/>
          <w:i/>
          <w:iCs/>
          <w:color w:val="000000" w:themeColor="text1"/>
          <w:sz w:val="20"/>
          <w:szCs w:val="20"/>
        </w:rPr>
        <w:t xml:space="preserve">naledi </w:t>
      </w:r>
      <w:r w:rsidR="006B04EE" w:rsidRPr="000036B9">
        <w:rPr>
          <w:rFonts w:ascii="Arial" w:hAnsi="Arial" w:cs="Arial"/>
          <w:color w:val="000000" w:themeColor="text1"/>
          <w:sz w:val="20"/>
          <w:szCs w:val="20"/>
        </w:rPr>
        <w:t xml:space="preserve">from a </w:t>
      </w:r>
      <w:r w:rsidR="006B04EE" w:rsidRPr="000036B9">
        <w:rPr>
          <w:rFonts w:ascii="Arial" w:hAnsi="Arial" w:cs="Arial"/>
          <w:color w:val="000000" w:themeColor="text1"/>
          <w:sz w:val="20"/>
          <w:szCs w:val="20"/>
          <w:shd w:val="clear" w:color="auto" w:fill="FFFFFF"/>
        </w:rPr>
        <w:t xml:space="preserve">deep cave complex in the Rising Star Cave System, near Johannesburg, South Africa. </w:t>
      </w:r>
      <w:r w:rsidR="006B04EE" w:rsidRPr="000036B9">
        <w:rPr>
          <w:rFonts w:ascii="Arial" w:hAnsi="Arial" w:cs="Arial"/>
          <w:color w:val="000000" w:themeColor="text1"/>
          <w:sz w:val="20"/>
          <w:szCs w:val="20"/>
        </w:rPr>
        <w:t xml:space="preserve">Piexotto, who </w:t>
      </w:r>
      <w:r w:rsidR="2E41D819" w:rsidRPr="2E41D819">
        <w:rPr>
          <w:rFonts w:ascii="Arial" w:eastAsia="Arial" w:hAnsi="Arial" w:cs="Arial"/>
          <w:color w:val="000000" w:themeColor="text1"/>
          <w:sz w:val="20"/>
          <w:szCs w:val="20"/>
        </w:rPr>
        <w:t>completed her Ph.D. in archaeology at American University a year ago</w:t>
      </w:r>
      <w:r w:rsidR="006B04EE" w:rsidRPr="000036B9">
        <w:rPr>
          <w:rFonts w:ascii="Arial" w:hAnsi="Arial" w:cs="Arial"/>
          <w:color w:val="000000" w:themeColor="text1"/>
          <w:sz w:val="20"/>
          <w:szCs w:val="20"/>
        </w:rPr>
        <w:t xml:space="preserve">, will move to Dallas and serve on a full-time basis at the Museum. She will assume her duties in May. </w:t>
      </w:r>
    </w:p>
    <w:p w14:paraId="2025535E" w14:textId="77777777" w:rsidR="006B04EE" w:rsidRPr="000036B9" w:rsidRDefault="006B04EE" w:rsidP="00367F99">
      <w:pPr>
        <w:rPr>
          <w:rFonts w:ascii="Arial" w:hAnsi="Arial" w:cs="Arial"/>
          <w:color w:val="000000" w:themeColor="text1"/>
          <w:sz w:val="20"/>
          <w:szCs w:val="20"/>
        </w:rPr>
      </w:pPr>
    </w:p>
    <w:p w14:paraId="0422BFC1" w14:textId="28E2770C" w:rsidR="000036B9" w:rsidRPr="000036B9" w:rsidRDefault="000036B9" w:rsidP="000036B9">
      <w:pPr>
        <w:pStyle w:val="NoSpacing"/>
        <w:rPr>
          <w:rFonts w:ascii="Arial" w:hAnsi="Arial" w:cs="Arial"/>
          <w:color w:val="000000" w:themeColor="text1"/>
          <w:sz w:val="20"/>
          <w:szCs w:val="20"/>
        </w:rPr>
      </w:pPr>
      <w:r w:rsidRPr="000036B9">
        <w:rPr>
          <w:rFonts w:ascii="Arial" w:hAnsi="Arial" w:cs="Arial"/>
          <w:color w:val="000000" w:themeColor="text1"/>
          <w:sz w:val="20"/>
          <w:szCs w:val="20"/>
        </w:rPr>
        <w:t>“I’m excited to collaborate with the Perot Museum of Nature and Science and help guide their new</w:t>
      </w:r>
      <w:r w:rsidRPr="000036B9">
        <w:rPr>
          <w:rFonts w:ascii="Arial" w:hAnsi="Arial" w:cs="Arial"/>
          <w:i/>
          <w:iCs/>
          <w:color w:val="000000" w:themeColor="text1"/>
          <w:sz w:val="20"/>
          <w:szCs w:val="20"/>
        </w:rPr>
        <w:t xml:space="preserve"> Center for the Exploration of the Human Journey,” </w:t>
      </w:r>
      <w:r w:rsidRPr="000036B9">
        <w:rPr>
          <w:rFonts w:ascii="Arial" w:hAnsi="Arial" w:cs="Arial"/>
          <w:color w:val="000000" w:themeColor="text1"/>
          <w:sz w:val="20"/>
          <w:szCs w:val="20"/>
        </w:rPr>
        <w:t>said Berger. “In a few short years, the Perot Museum has demonstrated a quest for excellence and a desire to innovate, which is in sync with my team’s goals. The opportunity to share our learnings with visitors and educators, inspire young minds and even create a field school in South Africa is powerful, and I look forward to the partnership.”</w:t>
      </w:r>
      <w:r w:rsidR="002040C5">
        <w:rPr>
          <w:rFonts w:ascii="Arial" w:hAnsi="Arial" w:cs="Arial"/>
          <w:color w:val="000000" w:themeColor="text1"/>
          <w:sz w:val="20"/>
          <w:szCs w:val="20"/>
        </w:rPr>
        <w:t xml:space="preserve"> </w:t>
      </w:r>
    </w:p>
    <w:p w14:paraId="29479966" w14:textId="77777777" w:rsidR="00762AA0" w:rsidRPr="000036B9" w:rsidRDefault="00762AA0" w:rsidP="00367F99">
      <w:pPr>
        <w:rPr>
          <w:rFonts w:ascii="Arial" w:hAnsi="Arial" w:cs="Arial"/>
          <w:color w:val="000000" w:themeColor="text1"/>
          <w:sz w:val="20"/>
          <w:szCs w:val="20"/>
        </w:rPr>
      </w:pPr>
    </w:p>
    <w:p w14:paraId="0A4144AA" w14:textId="0A637B43" w:rsidR="00CB26E4" w:rsidRDefault="2E41D819" w:rsidP="2E41D819">
      <w:pPr>
        <w:rPr>
          <w:rFonts w:ascii="Arial" w:hAnsi="Arial" w:cs="Arial"/>
          <w:color w:val="000000" w:themeColor="text1"/>
          <w:sz w:val="20"/>
          <w:szCs w:val="20"/>
        </w:rPr>
      </w:pPr>
      <w:r w:rsidRPr="2E41D819">
        <w:rPr>
          <w:rFonts w:ascii="Arial" w:hAnsi="Arial" w:cs="Arial"/>
          <w:color w:val="000000" w:themeColor="text1"/>
          <w:sz w:val="20"/>
          <w:szCs w:val="20"/>
        </w:rPr>
        <w:t xml:space="preserve">As part of the partnership, Berger will support the Museum’s work and initiatives, providing them access to his field sites in South Africa and collaborating on numerous programs that will be launched in the future. These projects include the development of temporary exhibits featuring authentic fossil material and hosted </w:t>
      </w:r>
      <w:r w:rsidRPr="2E41D819">
        <w:rPr>
          <w:rFonts w:ascii="Arial" w:hAnsi="Arial" w:cs="Arial"/>
          <w:color w:val="000000" w:themeColor="text1"/>
          <w:sz w:val="20"/>
          <w:szCs w:val="20"/>
        </w:rPr>
        <w:lastRenderedPageBreak/>
        <w:t xml:space="preserve">exclusively at the Perot Museum; design of virtual reality and augmented virtual reality experiences that showcase Dr. Berger’s field sites (the first pilot of which will be unveiled in the Museum’s newly transformed </w:t>
      </w:r>
      <w:r w:rsidRPr="2E41D819">
        <w:rPr>
          <w:rFonts w:ascii="Arial" w:hAnsi="Arial" w:cs="Arial"/>
          <w:i/>
          <w:iCs/>
          <w:color w:val="000000" w:themeColor="text1"/>
          <w:sz w:val="20"/>
          <w:szCs w:val="20"/>
        </w:rPr>
        <w:t>Being Human Hall</w:t>
      </w:r>
      <w:r w:rsidRPr="2E41D819">
        <w:rPr>
          <w:rFonts w:ascii="Arial" w:hAnsi="Arial" w:cs="Arial"/>
          <w:color w:val="000000" w:themeColor="text1"/>
          <w:sz w:val="20"/>
          <w:szCs w:val="20"/>
        </w:rPr>
        <w:t xml:space="preserve"> in mid-May); creation of online access to content for teachers, students and the general public; delivery of teacher professional-development and school programs; and implementation of public education programs including hands-on, in-depth workshops for the Perot Museum’s BioLab. Long-term plans include the development and implementation of a field school and museum travel programs to South Africa. </w:t>
      </w:r>
    </w:p>
    <w:p w14:paraId="64C0CC26" w14:textId="77777777" w:rsidR="00CE58E4" w:rsidRPr="002040C5" w:rsidRDefault="00CE58E4" w:rsidP="2E41D819">
      <w:pPr>
        <w:rPr>
          <w:rFonts w:ascii="Arial" w:hAnsi="Arial" w:cs="Arial"/>
          <w:color w:val="C00000"/>
          <w:sz w:val="20"/>
          <w:szCs w:val="20"/>
        </w:rPr>
      </w:pPr>
    </w:p>
    <w:p w14:paraId="345FAACC" w14:textId="5A1DC9AF" w:rsidR="00E955EC" w:rsidRPr="00E955EC" w:rsidRDefault="00E955EC" w:rsidP="00E955EC">
      <w:pPr>
        <w:rPr>
          <w:rFonts w:ascii="Arial" w:hAnsi="Arial" w:cs="Arial"/>
          <w:color w:val="000000" w:themeColor="text1"/>
          <w:sz w:val="20"/>
          <w:szCs w:val="20"/>
        </w:rPr>
      </w:pPr>
      <w:r w:rsidRPr="00E955EC">
        <w:rPr>
          <w:rFonts w:ascii="Arial" w:hAnsi="Arial" w:cs="Arial"/>
          <w:color w:val="000000" w:themeColor="text1"/>
          <w:sz w:val="20"/>
          <w:szCs w:val="20"/>
        </w:rPr>
        <w:t>“The alliance with Dr. Lee Berger, supporting our strategic focus on centers of excellence, will position the Perot Museum as a global leader in the exploration of what it means to be human.  More importantly, our ability to engage audiences on the relevant discoveries and scientific process will no doubt power our mission to inspire the next generation of scientists, thinkers and explorers,” said Hernan J.F. Saenz, III, Chairman of the Perot Museum Board of Directors.</w:t>
      </w:r>
    </w:p>
    <w:p w14:paraId="09AADF46" w14:textId="77777777" w:rsidR="00CB26E4" w:rsidRPr="005E3FA2" w:rsidRDefault="00CB26E4" w:rsidP="00367F99">
      <w:pPr>
        <w:rPr>
          <w:rFonts w:ascii="Arial" w:hAnsi="Arial" w:cs="Arial"/>
          <w:color w:val="C00000"/>
          <w:sz w:val="20"/>
          <w:szCs w:val="20"/>
        </w:rPr>
      </w:pPr>
    </w:p>
    <w:p w14:paraId="7B444942" w14:textId="77777777" w:rsidR="00367F99" w:rsidRDefault="00367F99" w:rsidP="00367F99">
      <w:pPr>
        <w:pStyle w:val="NoSpacing"/>
        <w:spacing w:after="240"/>
        <w:rPr>
          <w:rFonts w:ascii="Arial" w:hAnsi="Arial" w:cs="Arial"/>
          <w:iCs/>
          <w:color w:val="000000" w:themeColor="text1"/>
          <w:sz w:val="20"/>
          <w:szCs w:val="20"/>
        </w:rPr>
      </w:pPr>
      <w:r w:rsidRPr="000036B9">
        <w:rPr>
          <w:rFonts w:ascii="Arial" w:hAnsi="Arial" w:cs="Arial"/>
          <w:color w:val="000000" w:themeColor="text1"/>
          <w:sz w:val="20"/>
          <w:szCs w:val="20"/>
        </w:rPr>
        <w:t>The Perot Museum of Nature and Science opened in late 2012 and has since welcomed m</w:t>
      </w:r>
      <w:r w:rsidRPr="000036B9">
        <w:rPr>
          <w:rFonts w:ascii="Arial" w:eastAsia="Times New Roman" w:hAnsi="Arial" w:cs="Arial"/>
          <w:color w:val="000000" w:themeColor="text1"/>
          <w:sz w:val="20"/>
          <w:szCs w:val="20"/>
        </w:rPr>
        <w:t xml:space="preserve">ore than 5.5 million people, reached 1.2 million students through field trips and educational programs, engaged 90,000 North Texans through community outreach and awarded $2 million in school financial aid. </w:t>
      </w:r>
      <w:r w:rsidRPr="000036B9">
        <w:rPr>
          <w:rFonts w:ascii="Arial" w:hAnsi="Arial" w:cs="Arial"/>
          <w:iCs/>
          <w:color w:val="000000" w:themeColor="text1"/>
          <w:sz w:val="20"/>
          <w:szCs w:val="20"/>
        </w:rPr>
        <w:t xml:space="preserve">Designed by 2005 Pritzker Architecture Prize Laureate </w:t>
      </w:r>
      <w:r w:rsidRPr="000036B9">
        <w:rPr>
          <w:rFonts w:ascii="Arial" w:hAnsi="Arial" w:cs="Arial"/>
          <w:b/>
          <w:iCs/>
          <w:color w:val="000000" w:themeColor="text1"/>
          <w:sz w:val="20"/>
          <w:szCs w:val="20"/>
        </w:rPr>
        <w:t>Thom Mayne and his firm Morphosis</w:t>
      </w:r>
      <w:r w:rsidRPr="000036B9">
        <w:rPr>
          <w:rFonts w:ascii="Arial" w:hAnsi="Arial" w:cs="Arial"/>
          <w:iCs/>
          <w:color w:val="000000" w:themeColor="text1"/>
          <w:sz w:val="20"/>
          <w:szCs w:val="20"/>
        </w:rPr>
        <w:t xml:space="preserve"> Architects, the Museum has been lauded for its artistry and sustainability.</w:t>
      </w:r>
      <w:r w:rsidRPr="000036B9">
        <w:rPr>
          <w:rFonts w:ascii="Arial" w:hAnsi="Arial" w:cs="Arial"/>
          <w:i/>
          <w:iCs/>
          <w:color w:val="000000" w:themeColor="text1"/>
          <w:sz w:val="20"/>
          <w:szCs w:val="20"/>
        </w:rPr>
        <w:t xml:space="preserve"> </w:t>
      </w:r>
      <w:r w:rsidRPr="000036B9">
        <w:rPr>
          <w:rFonts w:ascii="Arial" w:hAnsi="Arial" w:cs="Arial"/>
          <w:iCs/>
          <w:color w:val="000000" w:themeColor="text1"/>
          <w:sz w:val="20"/>
          <w:szCs w:val="20"/>
        </w:rPr>
        <w:t>It is c</w:t>
      </w:r>
      <w:r w:rsidRPr="000036B9">
        <w:rPr>
          <w:rFonts w:ascii="Arial" w:eastAsia="Times New Roman" w:hAnsi="Arial" w:cs="Arial"/>
          <w:color w:val="000000" w:themeColor="text1"/>
          <w:sz w:val="20"/>
          <w:szCs w:val="20"/>
        </w:rPr>
        <w:t>onsidered t</w:t>
      </w:r>
      <w:r w:rsidRPr="000036B9">
        <w:rPr>
          <w:rFonts w:ascii="Arial" w:hAnsi="Arial" w:cs="Arial"/>
          <w:iCs/>
          <w:color w:val="000000" w:themeColor="text1"/>
          <w:sz w:val="20"/>
          <w:szCs w:val="20"/>
        </w:rPr>
        <w:t xml:space="preserve">he top cultural attraction in Dallas/Fort Worth and </w:t>
      </w:r>
      <w:r w:rsidR="00F566C0" w:rsidRPr="000036B9">
        <w:rPr>
          <w:rFonts w:ascii="Arial" w:hAnsi="Arial" w:cs="Arial"/>
          <w:iCs/>
          <w:color w:val="000000" w:themeColor="text1"/>
          <w:sz w:val="20"/>
          <w:szCs w:val="20"/>
        </w:rPr>
        <w:t xml:space="preserve">is </w:t>
      </w:r>
      <w:r w:rsidRPr="000036B9">
        <w:rPr>
          <w:rFonts w:ascii="Arial" w:hAnsi="Arial" w:cs="Arial"/>
          <w:iCs/>
          <w:color w:val="000000" w:themeColor="text1"/>
          <w:sz w:val="20"/>
          <w:szCs w:val="20"/>
        </w:rPr>
        <w:t>a Michelin Green Guide three-star destination.</w:t>
      </w:r>
    </w:p>
    <w:p w14:paraId="07C4CE3E" w14:textId="0654055F" w:rsidR="00F96148" w:rsidRPr="00F96148" w:rsidRDefault="00F96148" w:rsidP="00F96148">
      <w:pPr>
        <w:pStyle w:val="NoSpacing"/>
        <w:spacing w:after="240"/>
        <w:jc w:val="center"/>
        <w:rPr>
          <w:rFonts w:ascii="Arial" w:hAnsi="Arial" w:cs="Arial"/>
          <w:i/>
          <w:iCs/>
          <w:color w:val="000000" w:themeColor="text1"/>
          <w:sz w:val="20"/>
          <w:szCs w:val="20"/>
        </w:rPr>
      </w:pPr>
      <w:r w:rsidRPr="00F96148">
        <w:rPr>
          <w:rFonts w:ascii="Arial" w:hAnsi="Arial" w:cs="Arial"/>
          <w:i/>
          <w:color w:val="000000" w:themeColor="text1"/>
          <w:sz w:val="20"/>
          <w:szCs w:val="20"/>
        </w:rPr>
        <w:t xml:space="preserve">For images and videos from Berger’s discovery of Homo naledi, go to </w:t>
      </w:r>
      <w:hyperlink r:id="rId9" w:history="1">
        <w:r w:rsidRPr="00F96148">
          <w:rPr>
            <w:rStyle w:val="Hyperlink"/>
            <w:rFonts w:ascii="Arial" w:hAnsi="Arial" w:cs="Arial"/>
            <w:i/>
            <w:color w:val="000000" w:themeColor="text1"/>
            <w:sz w:val="20"/>
            <w:szCs w:val="20"/>
          </w:rPr>
          <w:t>https://bit.ly/2qCi3Ql</w:t>
        </w:r>
      </w:hyperlink>
      <w:r w:rsidRPr="00F96148">
        <w:rPr>
          <w:rFonts w:ascii="Arial" w:hAnsi="Arial" w:cs="Arial"/>
          <w:i/>
          <w:color w:val="000000" w:themeColor="text1"/>
          <w:sz w:val="20"/>
          <w:szCs w:val="20"/>
        </w:rPr>
        <w:t>.</w:t>
      </w:r>
    </w:p>
    <w:p w14:paraId="05BB5819" w14:textId="77777777" w:rsidR="00367F99" w:rsidRPr="000036B9" w:rsidRDefault="00367F99" w:rsidP="00367F99">
      <w:pPr>
        <w:jc w:val="center"/>
        <w:rPr>
          <w:rFonts w:ascii="Arial" w:hAnsi="Arial" w:cs="Arial"/>
          <w:color w:val="000000" w:themeColor="text1"/>
          <w:sz w:val="20"/>
          <w:szCs w:val="20"/>
        </w:rPr>
      </w:pPr>
      <w:r w:rsidRPr="000036B9">
        <w:rPr>
          <w:rFonts w:ascii="Arial" w:hAnsi="Arial" w:cs="Arial"/>
          <w:color w:val="000000" w:themeColor="text1"/>
          <w:sz w:val="20"/>
          <w:szCs w:val="20"/>
        </w:rPr>
        <w:t>###</w:t>
      </w:r>
    </w:p>
    <w:p w14:paraId="7F2F78F1" w14:textId="77777777" w:rsidR="00367F99" w:rsidRDefault="00367F99" w:rsidP="00367F99">
      <w:pPr>
        <w:rPr>
          <w:rFonts w:ascii="Arial" w:hAnsi="Arial" w:cs="Arial"/>
          <w:color w:val="000000" w:themeColor="text1"/>
          <w:sz w:val="20"/>
          <w:szCs w:val="20"/>
        </w:rPr>
      </w:pPr>
    </w:p>
    <w:p w14:paraId="2D92823F" w14:textId="77777777" w:rsidR="00F82C53" w:rsidRPr="000036B9" w:rsidRDefault="00F82C53" w:rsidP="00F82C53">
      <w:pPr>
        <w:pStyle w:val="NoSpacing"/>
        <w:rPr>
          <w:color w:val="000000" w:themeColor="text1"/>
        </w:rPr>
      </w:pPr>
      <w:r w:rsidRPr="000036B9">
        <w:rPr>
          <w:rFonts w:ascii="Arial" w:hAnsi="Arial" w:cs="Arial"/>
          <w:b/>
          <w:bCs/>
          <w:color w:val="000000" w:themeColor="text1"/>
          <w:sz w:val="20"/>
          <w:szCs w:val="20"/>
        </w:rPr>
        <w:t xml:space="preserve">MEDIA CONTACT: </w:t>
      </w:r>
    </w:p>
    <w:p w14:paraId="689B73B7" w14:textId="77777777" w:rsidR="00F82C53" w:rsidRPr="000036B9" w:rsidRDefault="00F82C53" w:rsidP="00F82C53">
      <w:pPr>
        <w:pStyle w:val="NoSpacing"/>
        <w:rPr>
          <w:color w:val="000000" w:themeColor="text1"/>
        </w:rPr>
      </w:pPr>
      <w:r w:rsidRPr="000036B9">
        <w:rPr>
          <w:rFonts w:ascii="Arial" w:hAnsi="Arial" w:cs="Arial"/>
          <w:b/>
          <w:bCs/>
          <w:color w:val="000000" w:themeColor="text1"/>
          <w:sz w:val="20"/>
          <w:szCs w:val="20"/>
        </w:rPr>
        <w:t>Becky Mayad</w:t>
      </w:r>
      <w:r w:rsidRPr="000036B9">
        <w:rPr>
          <w:rFonts w:ascii="Arial" w:hAnsi="Arial" w:cs="Arial"/>
          <w:b/>
          <w:bCs/>
          <w:color w:val="000000" w:themeColor="text1"/>
          <w:sz w:val="20"/>
          <w:szCs w:val="20"/>
        </w:rPr>
        <w:br/>
        <w:t>work:  214-352-1881</w:t>
      </w:r>
      <w:r w:rsidRPr="000036B9">
        <w:rPr>
          <w:rFonts w:ascii="Arial" w:hAnsi="Arial" w:cs="Arial"/>
          <w:b/>
          <w:bCs/>
          <w:color w:val="000000" w:themeColor="text1"/>
          <w:sz w:val="20"/>
          <w:szCs w:val="20"/>
        </w:rPr>
        <w:br/>
        <w:t>cell:    214-697-7745</w:t>
      </w:r>
      <w:r w:rsidRPr="000036B9">
        <w:rPr>
          <w:rFonts w:ascii="Arial" w:hAnsi="Arial" w:cs="Arial"/>
          <w:b/>
          <w:bCs/>
          <w:color w:val="000000" w:themeColor="text1"/>
          <w:sz w:val="20"/>
          <w:szCs w:val="20"/>
        </w:rPr>
        <w:br/>
      </w:r>
      <w:hyperlink r:id="rId10" w:history="1">
        <w:r w:rsidRPr="000036B9">
          <w:rPr>
            <w:rStyle w:val="Hyperlink"/>
            <w:rFonts w:ascii="Arial" w:hAnsi="Arial" w:cs="Arial"/>
            <w:b/>
            <w:bCs/>
            <w:color w:val="000000" w:themeColor="text1"/>
            <w:sz w:val="20"/>
            <w:szCs w:val="20"/>
          </w:rPr>
          <w:t>becky@mayadpr.com</w:t>
        </w:r>
      </w:hyperlink>
      <w:r w:rsidRPr="000036B9">
        <w:rPr>
          <w:rFonts w:ascii="Arial" w:hAnsi="Arial" w:cs="Arial"/>
          <w:b/>
          <w:bCs/>
          <w:color w:val="000000" w:themeColor="text1"/>
          <w:sz w:val="20"/>
          <w:szCs w:val="20"/>
        </w:rPr>
        <w:t xml:space="preserve">   </w:t>
      </w:r>
    </w:p>
    <w:p w14:paraId="225EE561" w14:textId="77777777" w:rsidR="00F82C53" w:rsidRPr="000036B9" w:rsidRDefault="00F82C53" w:rsidP="00367F99">
      <w:pPr>
        <w:rPr>
          <w:rFonts w:ascii="Arial" w:hAnsi="Arial" w:cs="Arial"/>
          <w:color w:val="000000" w:themeColor="text1"/>
          <w:sz w:val="20"/>
          <w:szCs w:val="20"/>
        </w:rPr>
      </w:pPr>
    </w:p>
    <w:p w14:paraId="5B3FA8CA" w14:textId="77777777" w:rsidR="00EE277A" w:rsidRPr="000036B9" w:rsidRDefault="00EE277A" w:rsidP="00367F99">
      <w:pPr>
        <w:rPr>
          <w:rFonts w:ascii="Arial" w:eastAsia="Times New Roman" w:hAnsi="Arial" w:cs="Arial"/>
          <w:color w:val="000000" w:themeColor="text1"/>
          <w:sz w:val="20"/>
          <w:szCs w:val="20"/>
        </w:rPr>
      </w:pPr>
    </w:p>
    <w:p w14:paraId="343B354F" w14:textId="77777777" w:rsidR="00EE277A" w:rsidRPr="000036B9" w:rsidRDefault="00EE277A" w:rsidP="00367F99">
      <w:pPr>
        <w:pStyle w:val="NoSpacing"/>
        <w:spacing w:after="240"/>
        <w:rPr>
          <w:color w:val="000000" w:themeColor="text1"/>
        </w:rPr>
      </w:pPr>
      <w:r w:rsidRPr="000036B9">
        <w:rPr>
          <w:rFonts w:ascii="Arial" w:hAnsi="Arial" w:cs="Arial"/>
          <w:b/>
          <w:bCs/>
          <w:i/>
          <w:iCs/>
          <w:color w:val="000000" w:themeColor="text1"/>
          <w:sz w:val="20"/>
          <w:szCs w:val="20"/>
        </w:rPr>
        <w:t>About the Perot Museum of Nature and Science</w:t>
      </w:r>
      <w:r w:rsidRPr="000036B9">
        <w:rPr>
          <w:rFonts w:ascii="Arial" w:hAnsi="Arial" w:cs="Arial"/>
          <w:i/>
          <w:iCs/>
          <w:color w:val="000000" w:themeColor="text1"/>
          <w:sz w:val="20"/>
          <w:szCs w:val="20"/>
        </w:rPr>
        <w:t xml:space="preserve">. The top cultural attraction in Dallas/Fort Worth and a Michelin Green Guide three-star destination, the Perot Museum of Nature and Science is a nonprofit educational organization located in the heart of Dallas, Texas, with campuses in Victory Park and Fair Park. With a mission to inspire minds through nature and science, the Perot Museum delivers exciting, engaging and innovative visitor and outreach experiences through its education, exhibition, and research and collections programming for children, students, teachers, families and life-long learners. The 180,000-square-foot facility in Victory Park opened in December 2012 and is now recognized as the symbolic gateway to the Dallas Arts District. Future scientists, mathematicians and engineers will find inspiration and enlightenment through 11 permanent exhibit halls on five floors of public space; a children’s museum; a state-of-the art traveling exhibition hall; and The Hoglund Foundation Theater, a National Geographic Experience. Designed by 2005 Pritzker Architecture Prize Laureate Thom Mayne and his firm Morphosis Architects, the Victory Park museum has been lauded for its artistry and sustainability. To learn more, please visit </w:t>
      </w:r>
      <w:hyperlink r:id="rId11" w:history="1">
        <w:r w:rsidRPr="000036B9">
          <w:rPr>
            <w:rStyle w:val="Hyperlink"/>
            <w:rFonts w:ascii="Arial" w:hAnsi="Arial" w:cs="Arial"/>
            <w:i/>
            <w:iCs/>
            <w:color w:val="000000" w:themeColor="text1"/>
            <w:sz w:val="20"/>
            <w:szCs w:val="20"/>
          </w:rPr>
          <w:t>perotmuseum.org</w:t>
        </w:r>
      </w:hyperlink>
    </w:p>
    <w:p w14:paraId="0223BA89" w14:textId="77777777" w:rsidR="000C39E5" w:rsidRDefault="000C39E5" w:rsidP="004B229A">
      <w:pPr>
        <w:rPr>
          <w:rFonts w:ascii="Arial" w:hAnsi="Arial" w:cs="Arial"/>
          <w:b/>
          <w:bCs/>
          <w:i/>
          <w:iCs/>
          <w:color w:val="000000" w:themeColor="text1"/>
          <w:sz w:val="20"/>
          <w:szCs w:val="20"/>
        </w:rPr>
      </w:pPr>
    </w:p>
    <w:p w14:paraId="60627A3D" w14:textId="77777777" w:rsidR="004B229A" w:rsidRPr="00237A1B" w:rsidRDefault="004532AC" w:rsidP="004B229A">
      <w:pPr>
        <w:rPr>
          <w:rStyle w:val="apple-style-span"/>
          <w:rFonts w:ascii="Arial" w:hAnsi="Arial" w:cs="Arial"/>
          <w:i/>
          <w:color w:val="000000" w:themeColor="text1"/>
          <w:sz w:val="20"/>
          <w:szCs w:val="20"/>
        </w:rPr>
      </w:pPr>
      <w:r w:rsidRPr="00237A1B">
        <w:rPr>
          <w:rFonts w:ascii="Arial" w:hAnsi="Arial" w:cs="Arial"/>
          <w:b/>
          <w:bCs/>
          <w:i/>
          <w:iCs/>
          <w:color w:val="000000" w:themeColor="text1"/>
          <w:sz w:val="20"/>
          <w:szCs w:val="20"/>
        </w:rPr>
        <w:t>About Lee Berger</w:t>
      </w:r>
      <w:r w:rsidRPr="00237A1B">
        <w:rPr>
          <w:rFonts w:ascii="Arial" w:hAnsi="Arial" w:cs="Arial"/>
          <w:i/>
          <w:iCs/>
          <w:color w:val="000000" w:themeColor="text1"/>
          <w:sz w:val="20"/>
          <w:szCs w:val="20"/>
        </w:rPr>
        <w:t xml:space="preserve">. </w:t>
      </w:r>
      <w:r w:rsidR="00CC78F8" w:rsidRPr="00237A1B">
        <w:rPr>
          <w:rStyle w:val="apple-style-span"/>
          <w:rFonts w:ascii="Arial" w:hAnsi="Arial" w:cs="Arial"/>
          <w:bCs/>
          <w:i/>
          <w:color w:val="000000" w:themeColor="text1"/>
          <w:sz w:val="20"/>
          <w:szCs w:val="20"/>
        </w:rPr>
        <w:t>Lee R. Berger Ph.D. D.Sc. FRSSAf</w:t>
      </w:r>
      <w:r w:rsidR="00CC78F8" w:rsidRPr="00237A1B">
        <w:rPr>
          <w:rStyle w:val="apple-style-span"/>
          <w:rFonts w:ascii="Arial" w:hAnsi="Arial" w:cs="Arial"/>
          <w:b/>
          <w:bCs/>
          <w:i/>
          <w:color w:val="000000" w:themeColor="text1"/>
          <w:sz w:val="20"/>
          <w:szCs w:val="20"/>
        </w:rPr>
        <w:t xml:space="preserve"> </w:t>
      </w:r>
      <w:r w:rsidR="00CC78F8" w:rsidRPr="00237A1B">
        <w:rPr>
          <w:rStyle w:val="apple-style-span"/>
          <w:rFonts w:ascii="Arial" w:hAnsi="Arial" w:cs="Arial"/>
          <w:bCs/>
          <w:i/>
          <w:color w:val="000000" w:themeColor="text1"/>
          <w:sz w:val="20"/>
          <w:szCs w:val="20"/>
        </w:rPr>
        <w:t xml:space="preserve">ASSAf </w:t>
      </w:r>
      <w:r w:rsidR="00CC78F8" w:rsidRPr="00237A1B">
        <w:rPr>
          <w:rStyle w:val="apple-style-span"/>
          <w:rFonts w:ascii="Arial" w:hAnsi="Arial" w:cs="Arial"/>
          <w:i/>
          <w:color w:val="000000" w:themeColor="text1"/>
          <w:sz w:val="20"/>
          <w:szCs w:val="20"/>
        </w:rPr>
        <w:t xml:space="preserve">is </w:t>
      </w:r>
      <w:r w:rsidR="00CC78F8" w:rsidRPr="00237A1B">
        <w:rPr>
          <w:rStyle w:val="apple-style-span"/>
          <w:rFonts w:ascii="Arial" w:hAnsi="Arial" w:cs="Arial"/>
          <w:i/>
          <w:iCs/>
          <w:color w:val="000000" w:themeColor="text1"/>
          <w:sz w:val="20"/>
          <w:szCs w:val="20"/>
        </w:rPr>
        <w:t>a</w:t>
      </w:r>
      <w:r w:rsidR="00CC78F8" w:rsidRPr="00237A1B">
        <w:rPr>
          <w:rStyle w:val="apple-style-span"/>
          <w:rFonts w:ascii="Arial" w:hAnsi="Arial" w:cs="Arial"/>
          <w:i/>
          <w:color w:val="000000" w:themeColor="text1"/>
          <w:sz w:val="20"/>
          <w:szCs w:val="20"/>
        </w:rPr>
        <w:t>n award-winning researcher, explorer, author and speaker. He is the recipient of the National Geographic Society’s first Prize for Research and Exploration</w:t>
      </w:r>
      <w:r w:rsidR="00D33A56" w:rsidRPr="00237A1B">
        <w:rPr>
          <w:rStyle w:val="apple-style-span"/>
          <w:rFonts w:ascii="Arial" w:hAnsi="Arial" w:cs="Arial"/>
          <w:i/>
          <w:color w:val="000000" w:themeColor="text1"/>
          <w:sz w:val="20"/>
          <w:szCs w:val="20"/>
        </w:rPr>
        <w:t xml:space="preserve">, </w:t>
      </w:r>
      <w:r w:rsidR="00CC78F8" w:rsidRPr="00237A1B">
        <w:rPr>
          <w:rStyle w:val="apple-style-span"/>
          <w:rFonts w:ascii="Arial" w:hAnsi="Arial" w:cs="Arial"/>
          <w:i/>
          <w:color w:val="000000" w:themeColor="text1"/>
          <w:sz w:val="20"/>
          <w:szCs w:val="20"/>
        </w:rPr>
        <w:t>the Academy of Achievement’s Golden Plate Award</w:t>
      </w:r>
      <w:r w:rsidR="00D33A56" w:rsidRPr="00237A1B">
        <w:rPr>
          <w:rStyle w:val="apple-style-span"/>
          <w:rFonts w:ascii="Arial" w:hAnsi="Arial" w:cs="Arial"/>
          <w:i/>
          <w:color w:val="000000" w:themeColor="text1"/>
          <w:sz w:val="20"/>
          <w:szCs w:val="20"/>
        </w:rPr>
        <w:t>,</w:t>
      </w:r>
      <w:r w:rsidR="00CC78F8" w:rsidRPr="00237A1B">
        <w:rPr>
          <w:rStyle w:val="apple-style-span"/>
          <w:rFonts w:ascii="Arial" w:hAnsi="Arial" w:cs="Arial"/>
          <w:i/>
          <w:color w:val="000000" w:themeColor="text1"/>
          <w:sz w:val="20"/>
          <w:szCs w:val="20"/>
        </w:rPr>
        <w:t xml:space="preserve"> and was the 2016 National Geographic Society’s Rolex Explorer of the Year. </w:t>
      </w:r>
    </w:p>
    <w:p w14:paraId="206C1BC8" w14:textId="77777777" w:rsidR="004B229A" w:rsidRPr="00237A1B" w:rsidRDefault="004B229A" w:rsidP="004B229A">
      <w:pPr>
        <w:rPr>
          <w:rStyle w:val="apple-style-span"/>
          <w:rFonts w:ascii="Arial" w:hAnsi="Arial" w:cs="Arial"/>
          <w:i/>
          <w:color w:val="000000" w:themeColor="text1"/>
          <w:sz w:val="20"/>
          <w:szCs w:val="20"/>
        </w:rPr>
      </w:pPr>
    </w:p>
    <w:p w14:paraId="055529B9" w14:textId="670B7876" w:rsidR="00CC78F8" w:rsidRPr="00237A1B" w:rsidRDefault="00CC78F8" w:rsidP="004B229A">
      <w:pPr>
        <w:rPr>
          <w:rStyle w:val="apple-style-span"/>
          <w:rFonts w:ascii="Arial" w:hAnsi="Arial" w:cs="Arial"/>
          <w:i/>
          <w:color w:val="000000" w:themeColor="text1"/>
          <w:sz w:val="20"/>
          <w:szCs w:val="20"/>
        </w:rPr>
      </w:pPr>
      <w:r w:rsidRPr="00237A1B">
        <w:rPr>
          <w:rStyle w:val="apple-style-span"/>
          <w:rFonts w:ascii="Arial" w:hAnsi="Arial" w:cs="Arial"/>
          <w:i/>
          <w:color w:val="000000" w:themeColor="text1"/>
          <w:sz w:val="20"/>
          <w:szCs w:val="20"/>
        </w:rPr>
        <w:t xml:space="preserve">His work has brought him recognition as a Fellow of the Royal Society of South Africa, Royal Geographical Society, Explorers Club and the South African Academy of Sciences and prominent advisory positions including the Chairmanship of the Fulbright Commission of South Africa, the Senior Advisory Board of the Global Young Academy and the Centre of Excellence in PalaeoSciences of South Africa among many </w:t>
      </w:r>
      <w:r w:rsidRPr="00237A1B">
        <w:rPr>
          <w:rStyle w:val="apple-style-span"/>
          <w:rFonts w:ascii="Arial" w:hAnsi="Arial" w:cs="Arial"/>
          <w:i/>
          <w:color w:val="000000" w:themeColor="text1"/>
          <w:sz w:val="20"/>
          <w:szCs w:val="20"/>
        </w:rPr>
        <w:lastRenderedPageBreak/>
        <w:t>others. His explorations into human origins on the African continent, Asia and Micronesia for the past two and a half decades have resulted in many new discoveries, including the discovery of two new species of early human relatives – Australopithecus sediba and Homo naledi</w:t>
      </w:r>
      <w:r w:rsidR="004B229A" w:rsidRPr="00237A1B">
        <w:rPr>
          <w:rStyle w:val="apple-style-span"/>
          <w:rFonts w:ascii="Arial" w:hAnsi="Arial" w:cs="Arial"/>
          <w:i/>
          <w:color w:val="000000" w:themeColor="text1"/>
          <w:sz w:val="20"/>
          <w:szCs w:val="20"/>
        </w:rPr>
        <w:t xml:space="preserve">. </w:t>
      </w:r>
      <w:r w:rsidR="004B229A" w:rsidRPr="00237A1B">
        <w:rPr>
          <w:rStyle w:val="apple-style-span"/>
          <w:rFonts w:ascii="Arial" w:hAnsi="Arial" w:cs="Arial"/>
          <w:i/>
          <w:color w:val="000000" w:themeColor="text1"/>
          <w:sz w:val="20"/>
          <w:szCs w:val="20"/>
        </w:rPr>
        <w:br/>
      </w:r>
    </w:p>
    <w:p w14:paraId="742C5020" w14:textId="175F3B18" w:rsidR="00CC78F8" w:rsidRPr="00237A1B" w:rsidRDefault="00CC78F8" w:rsidP="004B229A">
      <w:pPr>
        <w:rPr>
          <w:rStyle w:val="apple-style-span"/>
          <w:rFonts w:ascii="Arial" w:hAnsi="Arial" w:cs="Arial"/>
          <w:i/>
          <w:color w:val="000000" w:themeColor="text1"/>
          <w:sz w:val="20"/>
          <w:szCs w:val="20"/>
        </w:rPr>
      </w:pPr>
      <w:r w:rsidRPr="00237A1B">
        <w:rPr>
          <w:rStyle w:val="apple-style-span"/>
          <w:rFonts w:ascii="Arial" w:hAnsi="Arial" w:cs="Arial"/>
          <w:i/>
          <w:color w:val="000000" w:themeColor="text1"/>
          <w:sz w:val="20"/>
          <w:szCs w:val="20"/>
        </w:rPr>
        <w:t xml:space="preserve">He is the author of more than two hundred scholarly and popular works </w:t>
      </w:r>
      <w:r w:rsidR="00DB7D38" w:rsidRPr="00237A1B">
        <w:rPr>
          <w:rStyle w:val="apple-style-span"/>
          <w:rFonts w:ascii="Arial" w:hAnsi="Arial" w:cs="Arial"/>
          <w:i/>
          <w:color w:val="000000" w:themeColor="text1"/>
          <w:sz w:val="20"/>
          <w:szCs w:val="20"/>
        </w:rPr>
        <w:t>and h</w:t>
      </w:r>
      <w:r w:rsidRPr="00237A1B">
        <w:rPr>
          <w:rStyle w:val="apple-style-span"/>
          <w:rFonts w:ascii="Arial" w:hAnsi="Arial" w:cs="Arial"/>
          <w:i/>
          <w:color w:val="000000" w:themeColor="text1"/>
          <w:sz w:val="20"/>
          <w:szCs w:val="20"/>
        </w:rPr>
        <w:t xml:space="preserve">is work has been featured three times on the cover of Science and has been named the top 100 science stories of the year by Time, Scientific American and Discover Magazine on numerous occasions. He is Director of both the Malapa site and Rising Star excavations, the latter resulting in the discovery of the largest primitive hominin assemblage in history. He is also the Division Director of Palaeoanthropology in the Evolutionary Studies Institute at the University of the Witwatersrand. He holds a Ph.D. in palaeoanthropology and a Doctor of Science in the same field. </w:t>
      </w:r>
    </w:p>
    <w:p w14:paraId="630AD18F" w14:textId="77777777" w:rsidR="00EE277A" w:rsidRPr="000036B9" w:rsidRDefault="00EE277A" w:rsidP="004B229A">
      <w:pPr>
        <w:rPr>
          <w:rFonts w:ascii="Arial" w:eastAsia="Times New Roman" w:hAnsi="Arial" w:cs="Arial"/>
          <w:color w:val="000000" w:themeColor="text1"/>
          <w:sz w:val="20"/>
          <w:szCs w:val="20"/>
        </w:rPr>
      </w:pPr>
    </w:p>
    <w:p w14:paraId="4129BF0C" w14:textId="68907BDE" w:rsidR="00367F99" w:rsidRPr="000036B9" w:rsidRDefault="00367F99" w:rsidP="00367F99">
      <w:pPr>
        <w:rPr>
          <w:rFonts w:ascii="Arial" w:eastAsia="Times New Roman" w:hAnsi="Arial" w:cs="Arial"/>
          <w:color w:val="000000" w:themeColor="text1"/>
          <w:sz w:val="20"/>
          <w:szCs w:val="20"/>
        </w:rPr>
      </w:pPr>
      <w:r w:rsidRPr="000036B9">
        <w:rPr>
          <w:rFonts w:ascii="Arial" w:eastAsia="Times New Roman" w:hAnsi="Arial" w:cs="Arial"/>
          <w:color w:val="000000" w:themeColor="text1"/>
          <w:sz w:val="20"/>
          <w:szCs w:val="20"/>
        </w:rPr>
        <w:t xml:space="preserve"> </w:t>
      </w:r>
    </w:p>
    <w:sectPr w:rsidR="00367F99" w:rsidRPr="000036B9" w:rsidSect="002040C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5938" w14:textId="77777777" w:rsidR="00415972" w:rsidRDefault="00415972" w:rsidP="00367F99">
      <w:r>
        <w:separator/>
      </w:r>
    </w:p>
  </w:endnote>
  <w:endnote w:type="continuationSeparator" w:id="0">
    <w:p w14:paraId="12CF77C8" w14:textId="77777777" w:rsidR="00415972" w:rsidRDefault="00415972" w:rsidP="0036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18E1" w14:textId="77777777" w:rsidR="00415972" w:rsidRDefault="00415972" w:rsidP="00367F99">
      <w:r>
        <w:separator/>
      </w:r>
    </w:p>
  </w:footnote>
  <w:footnote w:type="continuationSeparator" w:id="0">
    <w:p w14:paraId="08DBBA4C" w14:textId="77777777" w:rsidR="00415972" w:rsidRDefault="00415972" w:rsidP="0036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4015"/>
    <w:multiLevelType w:val="hybridMultilevel"/>
    <w:tmpl w:val="568A55A8"/>
    <w:lvl w:ilvl="0" w:tplc="8AB240B6">
      <w:start w:val="1"/>
      <w:numFmt w:val="bullet"/>
      <w:lvlText w:val=""/>
      <w:lvlJc w:val="left"/>
      <w:pPr>
        <w:ind w:left="720" w:hanging="360"/>
      </w:pPr>
      <w:rPr>
        <w:rFonts w:ascii="Symbol" w:hAnsi="Symbol" w:hint="default"/>
      </w:rPr>
    </w:lvl>
    <w:lvl w:ilvl="1" w:tplc="F32A36CE" w:tentative="1">
      <w:start w:val="1"/>
      <w:numFmt w:val="bullet"/>
      <w:lvlText w:val="o"/>
      <w:lvlJc w:val="left"/>
      <w:pPr>
        <w:ind w:left="1440" w:hanging="360"/>
      </w:pPr>
      <w:rPr>
        <w:rFonts w:ascii="Courier New" w:hAnsi="Courier New" w:cs="Courier New" w:hint="default"/>
      </w:rPr>
    </w:lvl>
    <w:lvl w:ilvl="2" w:tplc="FC0E7090" w:tentative="1">
      <w:start w:val="1"/>
      <w:numFmt w:val="bullet"/>
      <w:lvlText w:val=""/>
      <w:lvlJc w:val="left"/>
      <w:pPr>
        <w:ind w:left="2160" w:hanging="360"/>
      </w:pPr>
      <w:rPr>
        <w:rFonts w:ascii="Wingdings" w:hAnsi="Wingdings" w:hint="default"/>
      </w:rPr>
    </w:lvl>
    <w:lvl w:ilvl="3" w:tplc="D3948D72" w:tentative="1">
      <w:start w:val="1"/>
      <w:numFmt w:val="bullet"/>
      <w:lvlText w:val=""/>
      <w:lvlJc w:val="left"/>
      <w:pPr>
        <w:ind w:left="2880" w:hanging="360"/>
      </w:pPr>
      <w:rPr>
        <w:rFonts w:ascii="Symbol" w:hAnsi="Symbol" w:hint="default"/>
      </w:rPr>
    </w:lvl>
    <w:lvl w:ilvl="4" w:tplc="C8DAF5D4" w:tentative="1">
      <w:start w:val="1"/>
      <w:numFmt w:val="bullet"/>
      <w:lvlText w:val="o"/>
      <w:lvlJc w:val="left"/>
      <w:pPr>
        <w:ind w:left="3600" w:hanging="360"/>
      </w:pPr>
      <w:rPr>
        <w:rFonts w:ascii="Courier New" w:hAnsi="Courier New" w:cs="Courier New" w:hint="default"/>
      </w:rPr>
    </w:lvl>
    <w:lvl w:ilvl="5" w:tplc="79F4EC14" w:tentative="1">
      <w:start w:val="1"/>
      <w:numFmt w:val="bullet"/>
      <w:lvlText w:val=""/>
      <w:lvlJc w:val="left"/>
      <w:pPr>
        <w:ind w:left="4320" w:hanging="360"/>
      </w:pPr>
      <w:rPr>
        <w:rFonts w:ascii="Wingdings" w:hAnsi="Wingdings" w:hint="default"/>
      </w:rPr>
    </w:lvl>
    <w:lvl w:ilvl="6" w:tplc="5E3EC7A8" w:tentative="1">
      <w:start w:val="1"/>
      <w:numFmt w:val="bullet"/>
      <w:lvlText w:val=""/>
      <w:lvlJc w:val="left"/>
      <w:pPr>
        <w:ind w:left="5040" w:hanging="360"/>
      </w:pPr>
      <w:rPr>
        <w:rFonts w:ascii="Symbol" w:hAnsi="Symbol" w:hint="default"/>
      </w:rPr>
    </w:lvl>
    <w:lvl w:ilvl="7" w:tplc="FCBA2E90" w:tentative="1">
      <w:start w:val="1"/>
      <w:numFmt w:val="bullet"/>
      <w:lvlText w:val="o"/>
      <w:lvlJc w:val="left"/>
      <w:pPr>
        <w:ind w:left="5760" w:hanging="360"/>
      </w:pPr>
      <w:rPr>
        <w:rFonts w:ascii="Courier New" w:hAnsi="Courier New" w:cs="Courier New" w:hint="default"/>
      </w:rPr>
    </w:lvl>
    <w:lvl w:ilvl="8" w:tplc="D162415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EE"/>
    <w:rsid w:val="000036B9"/>
    <w:rsid w:val="000039BD"/>
    <w:rsid w:val="00026830"/>
    <w:rsid w:val="000A7127"/>
    <w:rsid w:val="000C39E5"/>
    <w:rsid w:val="000E71EF"/>
    <w:rsid w:val="00103E43"/>
    <w:rsid w:val="00160550"/>
    <w:rsid w:val="00163C8B"/>
    <w:rsid w:val="001D35EE"/>
    <w:rsid w:val="002040C5"/>
    <w:rsid w:val="00214EB3"/>
    <w:rsid w:val="00230353"/>
    <w:rsid w:val="00237A1B"/>
    <w:rsid w:val="00260CB6"/>
    <w:rsid w:val="002E37C9"/>
    <w:rsid w:val="002F3BD3"/>
    <w:rsid w:val="00367F99"/>
    <w:rsid w:val="003C04BC"/>
    <w:rsid w:val="004120CD"/>
    <w:rsid w:val="00415972"/>
    <w:rsid w:val="004532AC"/>
    <w:rsid w:val="004B229A"/>
    <w:rsid w:val="00542BFB"/>
    <w:rsid w:val="00582D10"/>
    <w:rsid w:val="005B043F"/>
    <w:rsid w:val="005B3543"/>
    <w:rsid w:val="005D2C7A"/>
    <w:rsid w:val="005E3FA2"/>
    <w:rsid w:val="005F6F8B"/>
    <w:rsid w:val="00623D0C"/>
    <w:rsid w:val="00656EED"/>
    <w:rsid w:val="0067630C"/>
    <w:rsid w:val="006B04EE"/>
    <w:rsid w:val="00737815"/>
    <w:rsid w:val="00762AA0"/>
    <w:rsid w:val="007F4DB3"/>
    <w:rsid w:val="00843703"/>
    <w:rsid w:val="008C4815"/>
    <w:rsid w:val="00914C1C"/>
    <w:rsid w:val="0092441F"/>
    <w:rsid w:val="00924B4F"/>
    <w:rsid w:val="00933ECF"/>
    <w:rsid w:val="00A17715"/>
    <w:rsid w:val="00A71420"/>
    <w:rsid w:val="00B22CFE"/>
    <w:rsid w:val="00B45E82"/>
    <w:rsid w:val="00B90043"/>
    <w:rsid w:val="00B92171"/>
    <w:rsid w:val="00BE0625"/>
    <w:rsid w:val="00C405D0"/>
    <w:rsid w:val="00CB26E4"/>
    <w:rsid w:val="00CC78F8"/>
    <w:rsid w:val="00CE58E4"/>
    <w:rsid w:val="00D33A56"/>
    <w:rsid w:val="00D4410F"/>
    <w:rsid w:val="00D63E1E"/>
    <w:rsid w:val="00D75C74"/>
    <w:rsid w:val="00DB7D38"/>
    <w:rsid w:val="00E63FB0"/>
    <w:rsid w:val="00E955EC"/>
    <w:rsid w:val="00EB2154"/>
    <w:rsid w:val="00EC67CD"/>
    <w:rsid w:val="00EE277A"/>
    <w:rsid w:val="00F566C0"/>
    <w:rsid w:val="00F82C53"/>
    <w:rsid w:val="00F96148"/>
    <w:rsid w:val="00FB0534"/>
    <w:rsid w:val="00FD7D25"/>
    <w:rsid w:val="2E41D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D686"/>
  <w15:docId w15:val="{0437EDAF-FD04-4FF0-BCA9-4DDCD1FC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EE"/>
    <w:pPr>
      <w:spacing w:after="0" w:line="24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1EF"/>
    <w:pPr>
      <w:spacing w:after="0" w:line="240" w:lineRule="auto"/>
    </w:pPr>
  </w:style>
  <w:style w:type="paragraph" w:styleId="ListParagraph">
    <w:name w:val="List Paragraph"/>
    <w:basedOn w:val="Normal"/>
    <w:uiPriority w:val="34"/>
    <w:qFormat/>
    <w:rsid w:val="006B04EE"/>
    <w:pPr>
      <w:ind w:left="720"/>
      <w:contextualSpacing/>
    </w:pPr>
  </w:style>
  <w:style w:type="paragraph" w:styleId="Footer">
    <w:name w:val="footer"/>
    <w:basedOn w:val="Normal"/>
    <w:link w:val="FooterChar"/>
    <w:uiPriority w:val="99"/>
    <w:unhideWhenUsed/>
    <w:rsid w:val="006B04EE"/>
    <w:pPr>
      <w:tabs>
        <w:tab w:val="center" w:pos="4680"/>
        <w:tab w:val="right" w:pos="9360"/>
      </w:tabs>
    </w:pPr>
  </w:style>
  <w:style w:type="character" w:customStyle="1" w:styleId="FooterChar">
    <w:name w:val="Footer Char"/>
    <w:basedOn w:val="DefaultParagraphFont"/>
    <w:link w:val="Footer"/>
    <w:uiPriority w:val="99"/>
    <w:rsid w:val="006B04EE"/>
    <w:rPr>
      <w:rFonts w:ascii="Book Antiqua" w:hAnsi="Book Antiqua"/>
    </w:rPr>
  </w:style>
  <w:style w:type="paragraph" w:styleId="NormalWeb">
    <w:name w:val="Normal (Web)"/>
    <w:basedOn w:val="Normal"/>
    <w:uiPriority w:val="99"/>
    <w:semiHidden/>
    <w:unhideWhenUsed/>
    <w:rsid w:val="006B04E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04EE"/>
    <w:rPr>
      <w:rFonts w:ascii="Tahoma" w:hAnsi="Tahoma" w:cs="Tahoma"/>
      <w:sz w:val="16"/>
      <w:szCs w:val="16"/>
    </w:rPr>
  </w:style>
  <w:style w:type="character" w:customStyle="1" w:styleId="BalloonTextChar">
    <w:name w:val="Balloon Text Char"/>
    <w:basedOn w:val="DefaultParagraphFont"/>
    <w:link w:val="BalloonText"/>
    <w:uiPriority w:val="99"/>
    <w:semiHidden/>
    <w:rsid w:val="006B04EE"/>
    <w:rPr>
      <w:rFonts w:ascii="Tahoma" w:hAnsi="Tahoma" w:cs="Tahoma"/>
      <w:sz w:val="16"/>
      <w:szCs w:val="16"/>
    </w:rPr>
  </w:style>
  <w:style w:type="character" w:styleId="Hyperlink">
    <w:name w:val="Hyperlink"/>
    <w:basedOn w:val="DefaultParagraphFont"/>
    <w:uiPriority w:val="99"/>
    <w:semiHidden/>
    <w:unhideWhenUsed/>
    <w:rsid w:val="00EE277A"/>
    <w:rPr>
      <w:color w:val="0000FF"/>
      <w:u w:val="single"/>
    </w:rPr>
  </w:style>
  <w:style w:type="paragraph" w:styleId="Header">
    <w:name w:val="header"/>
    <w:basedOn w:val="Normal"/>
    <w:link w:val="HeaderChar"/>
    <w:uiPriority w:val="99"/>
    <w:unhideWhenUsed/>
    <w:rsid w:val="00367F99"/>
    <w:pPr>
      <w:tabs>
        <w:tab w:val="center" w:pos="4680"/>
        <w:tab w:val="right" w:pos="9360"/>
      </w:tabs>
    </w:pPr>
  </w:style>
  <w:style w:type="character" w:customStyle="1" w:styleId="HeaderChar">
    <w:name w:val="Header Char"/>
    <w:basedOn w:val="DefaultParagraphFont"/>
    <w:link w:val="Header"/>
    <w:uiPriority w:val="99"/>
    <w:rsid w:val="00367F99"/>
    <w:rPr>
      <w:rFonts w:ascii="Book Antiqua" w:hAnsi="Book Antiqua"/>
    </w:rPr>
  </w:style>
  <w:style w:type="character" w:styleId="CommentReference">
    <w:name w:val="annotation reference"/>
    <w:basedOn w:val="DefaultParagraphFont"/>
    <w:uiPriority w:val="99"/>
    <w:semiHidden/>
    <w:unhideWhenUsed/>
    <w:rsid w:val="00F566C0"/>
    <w:rPr>
      <w:sz w:val="16"/>
      <w:szCs w:val="16"/>
    </w:rPr>
  </w:style>
  <w:style w:type="paragraph" w:styleId="CommentText">
    <w:name w:val="annotation text"/>
    <w:basedOn w:val="Normal"/>
    <w:link w:val="CommentTextChar"/>
    <w:uiPriority w:val="99"/>
    <w:semiHidden/>
    <w:unhideWhenUsed/>
    <w:rsid w:val="00F566C0"/>
    <w:rPr>
      <w:sz w:val="20"/>
      <w:szCs w:val="20"/>
    </w:rPr>
  </w:style>
  <w:style w:type="character" w:customStyle="1" w:styleId="CommentTextChar">
    <w:name w:val="Comment Text Char"/>
    <w:basedOn w:val="DefaultParagraphFont"/>
    <w:link w:val="CommentText"/>
    <w:uiPriority w:val="99"/>
    <w:semiHidden/>
    <w:rsid w:val="00F566C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F566C0"/>
    <w:rPr>
      <w:b/>
      <w:bCs/>
    </w:rPr>
  </w:style>
  <w:style w:type="character" w:customStyle="1" w:styleId="CommentSubjectChar">
    <w:name w:val="Comment Subject Char"/>
    <w:basedOn w:val="CommentTextChar"/>
    <w:link w:val="CommentSubject"/>
    <w:uiPriority w:val="99"/>
    <w:semiHidden/>
    <w:rsid w:val="00F566C0"/>
    <w:rPr>
      <w:rFonts w:ascii="Book Antiqua" w:hAnsi="Book Antiqua"/>
      <w:b/>
      <w:bCs/>
      <w:sz w:val="20"/>
      <w:szCs w:val="20"/>
    </w:rPr>
  </w:style>
  <w:style w:type="character" w:customStyle="1" w:styleId="apple-style-span">
    <w:name w:val="apple-style-span"/>
    <w:basedOn w:val="DefaultParagraphFont"/>
    <w:rsid w:val="00CC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890">
      <w:bodyDiv w:val="1"/>
      <w:marLeft w:val="0"/>
      <w:marRight w:val="0"/>
      <w:marTop w:val="0"/>
      <w:marBottom w:val="0"/>
      <w:divBdr>
        <w:top w:val="none" w:sz="0" w:space="0" w:color="auto"/>
        <w:left w:val="none" w:sz="0" w:space="0" w:color="auto"/>
        <w:bottom w:val="none" w:sz="0" w:space="0" w:color="auto"/>
        <w:right w:val="none" w:sz="0" w:space="0" w:color="auto"/>
      </w:divBdr>
    </w:div>
    <w:div w:id="523399441">
      <w:bodyDiv w:val="1"/>
      <w:marLeft w:val="0"/>
      <w:marRight w:val="0"/>
      <w:marTop w:val="0"/>
      <w:marBottom w:val="0"/>
      <w:divBdr>
        <w:top w:val="none" w:sz="0" w:space="0" w:color="auto"/>
        <w:left w:val="none" w:sz="0" w:space="0" w:color="auto"/>
        <w:bottom w:val="none" w:sz="0" w:space="0" w:color="auto"/>
        <w:right w:val="none" w:sz="0" w:space="0" w:color="auto"/>
      </w:divBdr>
    </w:div>
    <w:div w:id="590701073">
      <w:bodyDiv w:val="1"/>
      <w:marLeft w:val="0"/>
      <w:marRight w:val="0"/>
      <w:marTop w:val="0"/>
      <w:marBottom w:val="0"/>
      <w:divBdr>
        <w:top w:val="none" w:sz="0" w:space="0" w:color="auto"/>
        <w:left w:val="none" w:sz="0" w:space="0" w:color="auto"/>
        <w:bottom w:val="none" w:sz="0" w:space="0" w:color="auto"/>
        <w:right w:val="none" w:sz="0" w:space="0" w:color="auto"/>
      </w:divBdr>
    </w:div>
    <w:div w:id="1155755983">
      <w:bodyDiv w:val="1"/>
      <w:marLeft w:val="0"/>
      <w:marRight w:val="0"/>
      <w:marTop w:val="0"/>
      <w:marBottom w:val="0"/>
      <w:divBdr>
        <w:top w:val="none" w:sz="0" w:space="0" w:color="auto"/>
        <w:left w:val="none" w:sz="0" w:space="0" w:color="auto"/>
        <w:bottom w:val="none" w:sz="0" w:space="0" w:color="auto"/>
        <w:right w:val="none" w:sz="0" w:space="0" w:color="auto"/>
      </w:divBdr>
    </w:div>
    <w:div w:id="19084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load.wikimedia.org/wikipedia/en/8/8c/Perot_museum_logo.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otmuseum.org" TargetMode="External"/><Relationship Id="rId5" Type="http://schemas.openxmlformats.org/officeDocument/2006/relationships/footnotes" Target="footnotes.xml"/><Relationship Id="rId10" Type="http://schemas.openxmlformats.org/officeDocument/2006/relationships/hyperlink" Target="mailto:becky@mayadpr.com" TargetMode="External"/><Relationship Id="rId4" Type="http://schemas.openxmlformats.org/officeDocument/2006/relationships/webSettings" Target="webSettings.xml"/><Relationship Id="rId9" Type="http://schemas.openxmlformats.org/officeDocument/2006/relationships/hyperlink" Target="https://bit.ly/2qCi3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Becky's Office</dc:creator>
  <cp:lastModifiedBy>Krista Villarreal Moore</cp:lastModifiedBy>
  <cp:revision>2</cp:revision>
  <dcterms:created xsi:type="dcterms:W3CDTF">2018-04-16T18:45:00Z</dcterms:created>
  <dcterms:modified xsi:type="dcterms:W3CDTF">2018-04-16T18:45:00Z</dcterms:modified>
</cp:coreProperties>
</file>